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36ABE" w:rsidP="00236ABE" w14:paraId="58F31812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36ABE">
        <w:rPr>
          <w:rFonts w:ascii="Times New Roman" w:hAnsi="Times New Roman" w:cs="Times New Roman"/>
          <w:b/>
          <w:sz w:val="24"/>
          <w:szCs w:val="24"/>
        </w:rPr>
        <w:t>Remoção de entulho – R. Antônio Rodrigues Azenha, nº 212 – Jardim das Palmeiras</w:t>
      </w:r>
    </w:p>
    <w:p w:rsidR="00CC397F" w:rsidRPr="00CC397F" w:rsidP="00236ABE" w14:paraId="76AD9718" w14:textId="2D98C610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36ABE" w:rsidRPr="00236ABE" w:rsidP="00236ABE" w14:paraId="1A96D281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6ABE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236ABE">
        <w:rPr>
          <w:rFonts w:ascii="Times New Roman" w:eastAsia="Arial" w:hAnsi="Times New Roman" w:cs="Times New Roman"/>
          <w:sz w:val="24"/>
          <w:szCs w:val="24"/>
        </w:rPr>
        <w:t>Sciascio</w:t>
      </w:r>
      <w:r w:rsidRPr="00236ABE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remoção do entulho acumulado na R. Antônio Rodrigues Azenha, nº 212, Jardim das Palmeiras.</w:t>
      </w:r>
    </w:p>
    <w:p w:rsidR="00236ABE" w:rsidRPr="00236ABE" w:rsidP="00236ABE" w14:paraId="3C557D2B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36ABE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resíduos e materiais descartados irregularmente no local, prejudicando a circulação de pedestres e veículos, além de comprometer a limpeza, a organização e a segurança do espaço público. A intervenção é essencial para restabelecer condições adequadas de uso e conservação da via.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3244069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00415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95B68" w:rsidP="001927F8" w14:paraId="719F76D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36ABE" w:rsidP="001927F8" w14:paraId="0FA2F2D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8E020E" w:rsidP="001927F8" w14:paraId="3FE823F6" w14:textId="1DB7225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236AB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306445"/>
            <wp:effectExtent l="0" t="0" r="0" b="8255"/>
            <wp:docPr id="9465820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92921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1813"/>
    <w:rsid w:val="00153F38"/>
    <w:rsid w:val="00154228"/>
    <w:rsid w:val="0015657E"/>
    <w:rsid w:val="00156CF8"/>
    <w:rsid w:val="0016189A"/>
    <w:rsid w:val="00165DE7"/>
    <w:rsid w:val="00170D14"/>
    <w:rsid w:val="0017637E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36ABE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4E333C"/>
    <w:rsid w:val="004F77C8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95B6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94159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B3A1A"/>
    <w:rsid w:val="009C3AE6"/>
    <w:rsid w:val="009C7A92"/>
    <w:rsid w:val="009F3237"/>
    <w:rsid w:val="00A06246"/>
    <w:rsid w:val="00A06CF2"/>
    <w:rsid w:val="00A169B7"/>
    <w:rsid w:val="00A34F2F"/>
    <w:rsid w:val="00A36164"/>
    <w:rsid w:val="00A63FC6"/>
    <w:rsid w:val="00A71E4A"/>
    <w:rsid w:val="00A81610"/>
    <w:rsid w:val="00AA20A8"/>
    <w:rsid w:val="00AA411E"/>
    <w:rsid w:val="00AA46B5"/>
    <w:rsid w:val="00AB0072"/>
    <w:rsid w:val="00AC62D6"/>
    <w:rsid w:val="00AD2245"/>
    <w:rsid w:val="00AD72DB"/>
    <w:rsid w:val="00AE09B0"/>
    <w:rsid w:val="00AE1C73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4CE8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2026-05-04T14:11:00Z</dcterms:created>
  <dcterms:modified xsi:type="dcterms:W3CDTF">2026-05-04T14:11:00Z</dcterms:modified>
</cp:coreProperties>
</file>