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420D3" w:rsidP="006420D3" w14:paraId="20AD4372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420D3">
        <w:rPr>
          <w:rFonts w:ascii="Times New Roman" w:hAnsi="Times New Roman" w:cs="Times New Roman"/>
          <w:b/>
          <w:sz w:val="24"/>
          <w:szCs w:val="24"/>
        </w:rPr>
        <w:t>Remoção de materiais inservíveis – Rua Raymundo Luciano da Silva, nº 199 – Jardim das Palmeiras</w:t>
      </w:r>
    </w:p>
    <w:p w:rsidR="00CC397F" w:rsidRPr="00CC397F" w:rsidP="006420D3" w14:paraId="76AD9718" w14:textId="6512E377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6420D3" w:rsidP="00D37663" w14:paraId="76705517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73E87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373E87">
        <w:rPr>
          <w:rFonts w:ascii="Times New Roman" w:eastAsia="Arial" w:hAnsi="Times New Roman" w:cs="Times New Roman"/>
          <w:sz w:val="24"/>
          <w:szCs w:val="24"/>
        </w:rPr>
        <w:t>Sciascio</w:t>
      </w:r>
      <w:r w:rsidRPr="00373E87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materiais inservíveis depositados na </w:t>
      </w:r>
      <w:r w:rsidRPr="006420D3">
        <w:rPr>
          <w:rFonts w:ascii="Times New Roman" w:eastAsia="Arial" w:hAnsi="Times New Roman" w:cs="Times New Roman"/>
          <w:sz w:val="24"/>
          <w:szCs w:val="24"/>
        </w:rPr>
        <w:t>Remoção de materiais inservíveis – Rua Raymundo Luciano da Silva, nº 199 – Jardim das Palmeiras</w:t>
      </w:r>
    </w:p>
    <w:p w:rsidR="00373E87" w:rsidP="00D37663" w14:paraId="0CF6EFDB" w14:textId="390B029F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73E87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objetos descartados e materiais sem utilidade deixados irregularmente no local, comprometendo a circulação de pedestres e veículos, além de prejudicar a limpeza, a organização e a segurança do espaço público. A situação demanda intervenção imediata para restabelecer condições adequadas de uso e conservação da via.</w:t>
      </w:r>
    </w:p>
    <w:p w:rsidR="00D37663" w:rsidRPr="00D37663" w:rsidP="00D37663" w14:paraId="493C2BDC" w14:textId="1B7C5C8B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2190115</wp:posOffset>
            </wp:positionH>
            <wp:positionV relativeFrom="paragraph">
              <wp:posOffset>406400</wp:posOffset>
            </wp:positionV>
            <wp:extent cx="1700530" cy="2783840"/>
            <wp:effectExtent l="0" t="0" r="0" b="0"/>
            <wp:wrapNone/>
            <wp:docPr id="9858005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2152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A92BC1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73E87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36164" w:rsidP="001927F8" w14:paraId="2E4B038A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63748D8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2785165" cy="4951562"/>
            <wp:effectExtent l="0" t="0" r="0" b="1905"/>
            <wp:docPr id="89471035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9932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511" cy="4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21B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2026-05-04T13:20:00Z</dcterms:created>
  <dcterms:modified xsi:type="dcterms:W3CDTF">2026-05-04T13:20:00Z</dcterms:modified>
</cp:coreProperties>
</file>