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55326672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sz w:val="24"/>
          <w:szCs w:val="24"/>
        </w:rPr>
        <w:t xml:space="preserve">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B54F85">
        <w:rPr>
          <w:sz w:val="24"/>
          <w:szCs w:val="24"/>
        </w:rPr>
        <w:t>Rua José Carlos Vieira – Jardim Santiago, e</w:t>
      </w:r>
      <w:r w:rsidR="00B54F85">
        <w:rPr>
          <w:sz w:val="24"/>
          <w:szCs w:val="24"/>
        </w:rPr>
        <w:t>squina</w:t>
      </w:r>
      <w:r w:rsidR="00B54F85">
        <w:rPr>
          <w:sz w:val="24"/>
          <w:szCs w:val="24"/>
        </w:rPr>
        <w:t xml:space="preserve"> com Rua Maria Augusta Lopes Pinto - Jardim Denadai</w:t>
      </w:r>
      <w:r w:rsidR="00F239A8">
        <w:rPr>
          <w:sz w:val="24"/>
          <w:szCs w:val="24"/>
        </w:rPr>
        <w:t xml:space="preserve"> em Sumaré</w:t>
      </w:r>
      <w:r w:rsidRPr="00D42195">
        <w:rPr>
          <w:sz w:val="24"/>
          <w:szCs w:val="24"/>
        </w:rPr>
        <w:t>.</w:t>
      </w:r>
    </w:p>
    <w:p w:rsidR="004D573A" w:rsidRPr="004D573A" w:rsidP="004D573A" w14:paraId="2423B180" w14:textId="6891F89D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>
        <w:rPr>
          <w:bCs/>
          <w:sz w:val="24"/>
          <w:szCs w:val="24"/>
        </w:rPr>
        <w:t>e a</w:t>
      </w:r>
      <w:r w:rsidRPr="004D573A">
        <w:rPr>
          <w:bCs/>
          <w:sz w:val="24"/>
          <w:szCs w:val="24"/>
        </w:rPr>
        <w:t xml:space="preserve"> indicação se faz necessária, pois há um acúmulo de entulhos, atrapalhando o tráfego de pedestres e impedindo que utilizem </w:t>
      </w:r>
      <w:r>
        <w:rPr>
          <w:bCs/>
          <w:sz w:val="24"/>
          <w:szCs w:val="24"/>
        </w:rPr>
        <w:t xml:space="preserve">o </w:t>
      </w:r>
      <w:r w:rsidRPr="004D573A">
        <w:rPr>
          <w:bCs/>
          <w:sz w:val="24"/>
          <w:szCs w:val="24"/>
        </w:rPr>
        <w:t>local.</w:t>
      </w:r>
    </w:p>
    <w:p w:rsidR="00A73187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23540E" w:rsidRPr="00D42195" w:rsidP="00D42195" w14:paraId="0FF3D1E9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8324BA" w:rsidP="00D42195" w14:paraId="14300181" w14:textId="40675286">
      <w:pPr>
        <w:spacing w:line="360" w:lineRule="auto"/>
        <w:jc w:val="center"/>
        <w:rPr>
          <w:b/>
          <w:bCs/>
          <w:sz w:val="24"/>
          <w:szCs w:val="24"/>
        </w:rPr>
      </w:pPr>
      <w:r w:rsidRPr="008324BA">
        <w:rPr>
          <w:b/>
          <w:bCs/>
          <w:sz w:val="24"/>
          <w:szCs w:val="24"/>
        </w:rPr>
        <w:t xml:space="preserve">Sala de Sessões, </w:t>
      </w:r>
      <w:r w:rsidR="00B54F85">
        <w:rPr>
          <w:b/>
          <w:bCs/>
          <w:sz w:val="24"/>
          <w:szCs w:val="24"/>
        </w:rPr>
        <w:t>05</w:t>
      </w:r>
      <w:r w:rsidRPr="008324BA">
        <w:rPr>
          <w:b/>
          <w:bCs/>
          <w:sz w:val="24"/>
          <w:szCs w:val="24"/>
        </w:rPr>
        <w:t xml:space="preserve"> de </w:t>
      </w:r>
      <w:r w:rsidR="00B54F85">
        <w:rPr>
          <w:b/>
          <w:bCs/>
          <w:sz w:val="24"/>
          <w:szCs w:val="24"/>
        </w:rPr>
        <w:t>maio</w:t>
      </w:r>
      <w:r w:rsidRPr="008324BA">
        <w:rPr>
          <w:b/>
          <w:bCs/>
          <w:sz w:val="24"/>
          <w:szCs w:val="24"/>
        </w:rPr>
        <w:t xml:space="preserve"> de 202</w:t>
      </w:r>
      <w:r w:rsidRPr="008324BA" w:rsidR="008324BA">
        <w:rPr>
          <w:b/>
          <w:bCs/>
          <w:sz w:val="24"/>
          <w:szCs w:val="24"/>
        </w:rPr>
        <w:t>6</w:t>
      </w:r>
      <w:r w:rsidRPr="008324BA">
        <w:rPr>
          <w:b/>
          <w:bCs/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30687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191200"/>
    <w:rsid w:val="0020121D"/>
    <w:rsid w:val="0021403C"/>
    <w:rsid w:val="0022678A"/>
    <w:rsid w:val="0023540E"/>
    <w:rsid w:val="002823C9"/>
    <w:rsid w:val="002A5615"/>
    <w:rsid w:val="002D71C9"/>
    <w:rsid w:val="0031093D"/>
    <w:rsid w:val="0031349E"/>
    <w:rsid w:val="003B1259"/>
    <w:rsid w:val="003C39EE"/>
    <w:rsid w:val="00460A32"/>
    <w:rsid w:val="004B2CC9"/>
    <w:rsid w:val="004D032E"/>
    <w:rsid w:val="004D573A"/>
    <w:rsid w:val="004D75B8"/>
    <w:rsid w:val="004F0F77"/>
    <w:rsid w:val="0051286F"/>
    <w:rsid w:val="005E6452"/>
    <w:rsid w:val="00601B0A"/>
    <w:rsid w:val="00615358"/>
    <w:rsid w:val="00626437"/>
    <w:rsid w:val="00632FA0"/>
    <w:rsid w:val="00662C72"/>
    <w:rsid w:val="00677824"/>
    <w:rsid w:val="006C41A4"/>
    <w:rsid w:val="006D1E9A"/>
    <w:rsid w:val="007548D0"/>
    <w:rsid w:val="00773367"/>
    <w:rsid w:val="00795113"/>
    <w:rsid w:val="0079621B"/>
    <w:rsid w:val="007A21D2"/>
    <w:rsid w:val="0081158E"/>
    <w:rsid w:val="00822396"/>
    <w:rsid w:val="008324BA"/>
    <w:rsid w:val="00836F66"/>
    <w:rsid w:val="00A04BE4"/>
    <w:rsid w:val="00A06CF2"/>
    <w:rsid w:val="00A151C9"/>
    <w:rsid w:val="00A212A1"/>
    <w:rsid w:val="00A66E80"/>
    <w:rsid w:val="00A73187"/>
    <w:rsid w:val="00AC353A"/>
    <w:rsid w:val="00AE6AEE"/>
    <w:rsid w:val="00B53ACD"/>
    <w:rsid w:val="00B54F85"/>
    <w:rsid w:val="00B66D0D"/>
    <w:rsid w:val="00C00C1E"/>
    <w:rsid w:val="00C36776"/>
    <w:rsid w:val="00C77114"/>
    <w:rsid w:val="00CD6B58"/>
    <w:rsid w:val="00CF401E"/>
    <w:rsid w:val="00D42195"/>
    <w:rsid w:val="00DA44F6"/>
    <w:rsid w:val="00DA7A7F"/>
    <w:rsid w:val="00DE562A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21</cp:revision>
  <cp:lastPrinted>2021-02-25T18:05:00Z</cp:lastPrinted>
  <dcterms:created xsi:type="dcterms:W3CDTF">2021-05-03T13:59:00Z</dcterms:created>
  <dcterms:modified xsi:type="dcterms:W3CDTF">2026-04-30T18:45:00Z</dcterms:modified>
</cp:coreProperties>
</file>