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Amapá,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834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64C22F-BE8E-41AF-9E79-B17E646930E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24919BF-B1B2-4540-ABC2-633D304F50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A8EE92D-52ED-4F4D-A40F-0D36E972B7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78501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42731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8824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45456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33037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65104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