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C7B10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34822">
        <w:rPr>
          <w:rFonts w:ascii="Arial" w:hAnsi="Arial" w:cs="Arial"/>
          <w:sz w:val="24"/>
          <w:szCs w:val="24"/>
        </w:rPr>
        <w:t>Raimundo Alves Diniz, Bom Retiro.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29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9A264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2021-05-24T21:28:00Z</dcterms:created>
  <dcterms:modified xsi:type="dcterms:W3CDTF">2021-05-24T21:28:00Z</dcterms:modified>
</cp:coreProperties>
</file>