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E60A56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>Indico ao Exmo. Senhor Prefeito Municipal, junto ao departamento competente, no sentido de realizar serviço de sinalização, pintura e remarcação de solo</w:t>
      </w:r>
      <w:r w:rsidR="003935BE">
        <w:rPr>
          <w:rFonts w:ascii="Arial" w:hAnsi="Arial" w:cs="Arial"/>
          <w:iCs/>
          <w:szCs w:val="24"/>
        </w:rPr>
        <w:t xml:space="preserve"> na</w:t>
      </w:r>
      <w:r w:rsidR="003535FE">
        <w:rPr>
          <w:rFonts w:ascii="Arial" w:hAnsi="Arial" w:cs="Arial"/>
          <w:iCs/>
          <w:szCs w:val="24"/>
        </w:rPr>
        <w:t xml:space="preserve"> </w:t>
      </w:r>
      <w:r w:rsidR="00116A78">
        <w:rPr>
          <w:rFonts w:ascii="Arial" w:hAnsi="Arial" w:cs="Arial"/>
          <w:iCs/>
          <w:szCs w:val="24"/>
        </w:rPr>
        <w:t>Rua Papa Pio X</w:t>
      </w:r>
      <w:r w:rsidR="003935BE">
        <w:rPr>
          <w:rFonts w:ascii="Arial" w:hAnsi="Arial" w:cs="Arial"/>
          <w:iCs/>
          <w:szCs w:val="24"/>
        </w:rPr>
        <w:t xml:space="preserve">, nº </w:t>
      </w:r>
      <w:r w:rsidR="00116A78">
        <w:rPr>
          <w:rFonts w:ascii="Arial" w:hAnsi="Arial" w:cs="Arial"/>
          <w:iCs/>
          <w:szCs w:val="24"/>
        </w:rPr>
        <w:t>65</w:t>
      </w:r>
      <w:r w:rsidRPr="0034004B">
        <w:rPr>
          <w:rFonts w:ascii="Arial" w:hAnsi="Arial" w:cs="Arial"/>
          <w:iCs/>
          <w:szCs w:val="24"/>
        </w:rPr>
        <w:t xml:space="preserve">, no </w:t>
      </w:r>
      <w:r w:rsidR="003935BE">
        <w:rPr>
          <w:rFonts w:ascii="Arial" w:hAnsi="Arial" w:cs="Arial"/>
          <w:iCs/>
          <w:szCs w:val="24"/>
        </w:rPr>
        <w:t xml:space="preserve">Jardim </w:t>
      </w:r>
      <w:r w:rsidR="00116A78">
        <w:rPr>
          <w:rFonts w:ascii="Arial" w:hAnsi="Arial" w:cs="Arial"/>
          <w:iCs/>
          <w:szCs w:val="24"/>
        </w:rPr>
        <w:t>Santa Lúcia e arredores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7A6C361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1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  <w:r w:rsidR="003935BE">
        <w:rPr>
          <w:rFonts w:ascii="Arial" w:hAnsi="Arial" w:cs="Arial"/>
          <w:iCs/>
          <w:szCs w:val="24"/>
        </w:rPr>
        <w:t xml:space="preserve"> 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B2DC0C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935BE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</w:t>
      </w:r>
      <w:r w:rsidR="003935BE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3935BE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758860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39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D93211" w:rsidRPr="00601B0A" w:rsidP="003935BE" w14:paraId="4208A0B5" w14:textId="224124D9">
      <w:pPr>
        <w:spacing w:line="276" w:lineRule="auto"/>
      </w:pPr>
      <w:r w:rsidRPr="00116A78">
        <w:drawing>
          <wp:inline distT="0" distB="0" distL="0" distR="0">
            <wp:extent cx="2214623" cy="2952750"/>
            <wp:effectExtent l="0" t="0" r="0" b="0"/>
            <wp:docPr id="2050556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62935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1167" cy="298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16A78"/>
    <w:rsid w:val="001317C2"/>
    <w:rsid w:val="001318FD"/>
    <w:rsid w:val="001333B9"/>
    <w:rsid w:val="00136B29"/>
    <w:rsid w:val="0015657E"/>
    <w:rsid w:val="00156CF8"/>
    <w:rsid w:val="0023393F"/>
    <w:rsid w:val="002413E5"/>
    <w:rsid w:val="0024538E"/>
    <w:rsid w:val="002D1290"/>
    <w:rsid w:val="0034004B"/>
    <w:rsid w:val="003535FE"/>
    <w:rsid w:val="0039297A"/>
    <w:rsid w:val="003935B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B2FAA"/>
    <w:rsid w:val="009C747B"/>
    <w:rsid w:val="009D7D84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82042"/>
    <w:rsid w:val="00D83275"/>
    <w:rsid w:val="00D93211"/>
    <w:rsid w:val="00E05637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F572F-492D-46A6-8D33-3E938E9C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2026-04-27T16:41:00Z</dcterms:created>
  <dcterms:modified xsi:type="dcterms:W3CDTF">2026-04-27T16:41:00Z</dcterms:modified>
</cp:coreProperties>
</file>