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D25EA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6C667E">
        <w:rPr>
          <w:sz w:val="24"/>
        </w:rPr>
        <w:t>Tapa Buraco</w:t>
      </w:r>
      <w:r w:rsidR="00EB7990">
        <w:rPr>
          <w:sz w:val="24"/>
        </w:rPr>
        <w:t xml:space="preserve"> na Rua </w:t>
      </w:r>
      <w:r w:rsidR="008306EE">
        <w:rPr>
          <w:sz w:val="24"/>
        </w:rPr>
        <w:t>Onze de Agosto</w:t>
      </w:r>
      <w:r w:rsidR="00515530">
        <w:rPr>
          <w:sz w:val="24"/>
        </w:rPr>
        <w:t xml:space="preserve">, </w:t>
      </w:r>
      <w:r w:rsidR="008028F3">
        <w:rPr>
          <w:sz w:val="24"/>
        </w:rPr>
        <w:t>202</w:t>
      </w:r>
      <w:r w:rsidR="00EB7990">
        <w:rPr>
          <w:sz w:val="24"/>
        </w:rPr>
        <w:t xml:space="preserve">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7F2E81E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7B0FE7">
        <w:rPr>
          <w:sz w:val="24"/>
        </w:rPr>
        <w:t xml:space="preserve"> 28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C634A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0FE7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3682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CEFF4-82A1-470D-AF7B-7261BAD2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2026-04-27T15:06:00Z</dcterms:created>
  <dcterms:modified xsi:type="dcterms:W3CDTF">2026-04-27T15:06:00Z</dcterms:modified>
</cp:coreProperties>
</file>