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8D5086" w:rsidP="008D5086" w14:paraId="46E4E57D" w14:textId="0548B803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D5086">
        <w:rPr>
          <w:rFonts w:ascii="Times New Roman" w:hAnsi="Times New Roman" w:cs="Times New Roman"/>
          <w:b/>
          <w:sz w:val="24"/>
          <w:szCs w:val="24"/>
        </w:rPr>
        <w:t>Remoção de materiais inservíveis –</w:t>
      </w:r>
      <w:r w:rsidR="00CE3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8D8">
        <w:rPr>
          <w:rFonts w:ascii="Times New Roman" w:hAnsi="Times New Roman" w:cs="Times New Roman"/>
          <w:b/>
          <w:sz w:val="24"/>
          <w:szCs w:val="24"/>
        </w:rPr>
        <w:t>calçada da</w:t>
      </w:r>
      <w:r w:rsidRPr="008D5086">
        <w:rPr>
          <w:rFonts w:ascii="Times New Roman" w:hAnsi="Times New Roman" w:cs="Times New Roman"/>
          <w:b/>
          <w:sz w:val="24"/>
          <w:szCs w:val="24"/>
        </w:rPr>
        <w:t xml:space="preserve"> R. Maria Rosária </w:t>
      </w:r>
      <w:r w:rsidRPr="008D5086">
        <w:rPr>
          <w:rFonts w:ascii="Times New Roman" w:hAnsi="Times New Roman" w:cs="Times New Roman"/>
          <w:b/>
          <w:sz w:val="24"/>
          <w:szCs w:val="24"/>
        </w:rPr>
        <w:t>Brêda</w:t>
      </w:r>
      <w:r w:rsidRPr="008D5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086">
        <w:rPr>
          <w:rFonts w:ascii="Times New Roman" w:hAnsi="Times New Roman" w:cs="Times New Roman"/>
          <w:b/>
          <w:sz w:val="24"/>
          <w:szCs w:val="24"/>
        </w:rPr>
        <w:t>Rosolém</w:t>
      </w:r>
      <w:r w:rsidRPr="008D5086">
        <w:rPr>
          <w:rFonts w:ascii="Times New Roman" w:hAnsi="Times New Roman" w:cs="Times New Roman"/>
          <w:b/>
          <w:sz w:val="24"/>
          <w:szCs w:val="24"/>
        </w:rPr>
        <w:t xml:space="preserve">, proximidades do nº </w:t>
      </w:r>
      <w:r w:rsidR="0093304B">
        <w:rPr>
          <w:rFonts w:ascii="Times New Roman" w:hAnsi="Times New Roman" w:cs="Times New Roman"/>
          <w:b/>
          <w:sz w:val="24"/>
          <w:szCs w:val="24"/>
        </w:rPr>
        <w:t>504</w:t>
      </w:r>
      <w:r w:rsidRPr="008D5086">
        <w:rPr>
          <w:rFonts w:ascii="Times New Roman" w:hAnsi="Times New Roman" w:cs="Times New Roman"/>
          <w:b/>
          <w:sz w:val="24"/>
          <w:szCs w:val="24"/>
        </w:rPr>
        <w:t xml:space="preserve"> – Jardim Santa Madalena</w:t>
      </w:r>
    </w:p>
    <w:p w:rsidR="00CC397F" w:rsidRPr="00CC397F" w:rsidP="008D5086" w14:paraId="76AD9718" w14:textId="5E0A2972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D5086" w:rsidRPr="008D5086" w:rsidP="008D5086" w14:paraId="5CC72DA1" w14:textId="5F11EEA4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D508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D5086">
        <w:rPr>
          <w:rFonts w:ascii="Times New Roman" w:eastAsia="Arial" w:hAnsi="Times New Roman" w:cs="Times New Roman"/>
          <w:sz w:val="24"/>
          <w:szCs w:val="24"/>
        </w:rPr>
        <w:t>Sciascio</w:t>
      </w:r>
      <w:r w:rsidRPr="008D5086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acumulados na </w:t>
      </w:r>
      <w:r w:rsidR="004968D8">
        <w:rPr>
          <w:rFonts w:ascii="Times New Roman" w:eastAsia="Arial" w:hAnsi="Times New Roman" w:cs="Times New Roman"/>
          <w:sz w:val="24"/>
          <w:szCs w:val="24"/>
        </w:rPr>
        <w:t>calçada da</w:t>
      </w:r>
      <w:r w:rsidRPr="008D5086">
        <w:rPr>
          <w:rFonts w:ascii="Times New Roman" w:eastAsia="Arial" w:hAnsi="Times New Roman" w:cs="Times New Roman"/>
          <w:sz w:val="24"/>
          <w:szCs w:val="24"/>
        </w:rPr>
        <w:t xml:space="preserve"> R. Maria Rosária </w:t>
      </w:r>
      <w:r w:rsidRPr="008D5086">
        <w:rPr>
          <w:rFonts w:ascii="Times New Roman" w:eastAsia="Arial" w:hAnsi="Times New Roman" w:cs="Times New Roman"/>
          <w:sz w:val="24"/>
          <w:szCs w:val="24"/>
        </w:rPr>
        <w:t>Brêda</w:t>
      </w:r>
      <w:r w:rsidRPr="008D508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D5086">
        <w:rPr>
          <w:rFonts w:ascii="Times New Roman" w:eastAsia="Arial" w:hAnsi="Times New Roman" w:cs="Times New Roman"/>
          <w:sz w:val="24"/>
          <w:szCs w:val="24"/>
        </w:rPr>
        <w:t>Rosolém</w:t>
      </w:r>
      <w:r w:rsidRPr="008D5086">
        <w:rPr>
          <w:rFonts w:ascii="Times New Roman" w:eastAsia="Arial" w:hAnsi="Times New Roman" w:cs="Times New Roman"/>
          <w:sz w:val="24"/>
          <w:szCs w:val="24"/>
        </w:rPr>
        <w:t xml:space="preserve">, nas proximidades do nº </w:t>
      </w:r>
      <w:r w:rsidR="0093304B">
        <w:rPr>
          <w:rFonts w:ascii="Times New Roman" w:eastAsia="Arial" w:hAnsi="Times New Roman" w:cs="Times New Roman"/>
          <w:sz w:val="24"/>
          <w:szCs w:val="24"/>
        </w:rPr>
        <w:t>504</w:t>
      </w:r>
      <w:r w:rsidRPr="008D5086">
        <w:rPr>
          <w:rFonts w:ascii="Times New Roman" w:eastAsia="Arial" w:hAnsi="Times New Roman" w:cs="Times New Roman"/>
          <w:sz w:val="24"/>
          <w:szCs w:val="24"/>
        </w:rPr>
        <w:t>, Jardim Santa Madalena.</w:t>
      </w:r>
    </w:p>
    <w:p w:rsidR="008D5086" w:rsidRPr="008D5086" w:rsidP="008D5086" w14:paraId="602E6AA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D5086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diversos descartados irregularmente, incluindo entulho, restos de poda e outros materiais inservíveis, situação que tem causado transtornos aos moradores e comprometido a limpeza, a segurança e a circulação no local. A imagem que será anexada ao documento oficial demonstra claramente o estado atual da área, evidenciando a urgência da intervenção. A permanência desses resíduos favorece a proliferação de insetos e animais indesejados, além de transmitir sensação de abandono e descuido com o espaço público. Assim, a limpeza imediata é essencial para restabelecer condições adequadas de higiene, organização e bem-estar à comunidade.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15536984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4824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34F2F" w:rsidP="0009370A" w14:paraId="27CF60A8" w14:textId="23A6DAB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8D5086" w:rsidP="001927F8" w14:paraId="11A2FD3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34D92F5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546AB42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9330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72790"/>
            <wp:effectExtent l="0" t="0" r="0" b="3810"/>
            <wp:docPr id="21296531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5773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4907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546D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C3AE6"/>
    <w:rsid w:val="009C7A92"/>
    <w:rsid w:val="00A06246"/>
    <w:rsid w:val="00A06CF2"/>
    <w:rsid w:val="00A169B7"/>
    <w:rsid w:val="00A34F2F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2026-04-27T13:07:00Z</dcterms:created>
  <dcterms:modified xsi:type="dcterms:W3CDTF">2026-04-27T13:07:00Z</dcterms:modified>
</cp:coreProperties>
</file>