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5CFC57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161AB8">
        <w:rPr>
          <w:sz w:val="28"/>
          <w:szCs w:val="28"/>
        </w:rPr>
        <w:t>cata</w:t>
      </w:r>
      <w:r w:rsidR="004F3738">
        <w:rPr>
          <w:sz w:val="28"/>
          <w:szCs w:val="28"/>
        </w:rPr>
        <w:t xml:space="preserve"> </w:t>
      </w:r>
      <w:r w:rsidR="00F877DB">
        <w:rPr>
          <w:sz w:val="28"/>
          <w:szCs w:val="28"/>
        </w:rPr>
        <w:t>galho</w:t>
      </w:r>
      <w:r w:rsidR="002750A5">
        <w:rPr>
          <w:sz w:val="28"/>
          <w:szCs w:val="28"/>
        </w:rPr>
        <w:t xml:space="preserve"> na Rua </w:t>
      </w:r>
      <w:r w:rsidR="007A0A92">
        <w:rPr>
          <w:sz w:val="28"/>
          <w:szCs w:val="28"/>
        </w:rPr>
        <w:t>Moriavan</w:t>
      </w:r>
      <w:r w:rsidR="007A0A92">
        <w:rPr>
          <w:sz w:val="28"/>
          <w:szCs w:val="28"/>
        </w:rPr>
        <w:t xml:space="preserve"> da Silveira Rosa, </w:t>
      </w:r>
      <w:r w:rsidR="00F877DB">
        <w:rPr>
          <w:sz w:val="28"/>
          <w:szCs w:val="28"/>
        </w:rPr>
        <w:t>20</w:t>
      </w:r>
      <w:r w:rsidR="008D10B9">
        <w:rPr>
          <w:sz w:val="28"/>
          <w:szCs w:val="28"/>
        </w:rPr>
        <w:t xml:space="preserve"> </w:t>
      </w:r>
      <w:r w:rsidR="007625F9">
        <w:rPr>
          <w:sz w:val="28"/>
          <w:szCs w:val="28"/>
        </w:rPr>
        <w:t>– Jardim Luiz Cia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65427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2216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50A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0A92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10B9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0BA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12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5614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1B4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77DC8"/>
    <w:rsid w:val="00F8015D"/>
    <w:rsid w:val="00F80BC9"/>
    <w:rsid w:val="00F82DE6"/>
    <w:rsid w:val="00F8390E"/>
    <w:rsid w:val="00F83E02"/>
    <w:rsid w:val="00F84435"/>
    <w:rsid w:val="00F84F94"/>
    <w:rsid w:val="00F865B1"/>
    <w:rsid w:val="00F877DB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2026-04-27T13:03:00Z</dcterms:created>
  <dcterms:modified xsi:type="dcterms:W3CDTF">2026-04-27T13:03:00Z</dcterms:modified>
</cp:coreProperties>
</file>