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55D75" w:rsidP="00555D75" w14:paraId="4A281D55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55D75">
        <w:rPr>
          <w:rFonts w:ascii="Times New Roman" w:hAnsi="Times New Roman" w:cs="Times New Roman"/>
          <w:b/>
          <w:sz w:val="24"/>
          <w:szCs w:val="24"/>
        </w:rPr>
        <w:t>Remoção de entulho e materiais inservíveis na R. Cabo Hoffman – Parque Franceschini, esquina com a Rua Tiradentes</w:t>
      </w:r>
    </w:p>
    <w:p w:rsidR="00CC397F" w:rsidRPr="00CC397F" w:rsidP="00555D75" w14:paraId="76AD9718" w14:textId="2B17C688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55D75" w:rsidRPr="00555D75" w:rsidP="00555D75" w14:paraId="797FE7D1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55D75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555D75">
        <w:rPr>
          <w:rFonts w:ascii="Times New Roman" w:eastAsia="Arial" w:hAnsi="Times New Roman" w:cs="Times New Roman"/>
          <w:sz w:val="24"/>
          <w:szCs w:val="24"/>
        </w:rPr>
        <w:t>Sciascio</w:t>
      </w:r>
      <w:r w:rsidRPr="00555D75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realização da remoção de entulho e materiais inservíveis acumulados na R. Cabo Hoffman, no Parque Franceschini, especificamente na esquina com a Rua Tiradentes.</w:t>
      </w:r>
    </w:p>
    <w:p w:rsidR="00555D75" w:rsidRPr="00555D75" w:rsidP="00555D75" w14:paraId="3AED2DB2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55D75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resíduos descartados irregularmente no local, situação que tem causado transtornos aos moradores e comprometido a limpeza urbana. O entulho depositado na via pública prejudica a circulação, afeta a segurança e pode atrair insetos e animais indesejados. Moradores entraram em contato com este gabinete relatando a urgência da retirada, destacando a importância da manutenção contínua para garantir um ambiente mais seguro e adequado à comunidade.</w:t>
      </w:r>
    </w:p>
    <w:p w:rsidR="00555D75" w:rsidRPr="00555D75" w:rsidP="00555D75" w14:paraId="37FEC761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55D75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o bem-estar da população.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1750425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25272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371BC7" w:rsidRPr="00165DE7" w:rsidP="00555D75" w14:paraId="40FA1A0E" w14:textId="5D5ED22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r w:rsidR="00555D75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555D75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555D75">
        <w:rPr>
          <w:rFonts w:ascii="Times New Roman" w:hAnsi="Times New Roman" w:cs="Times New Roman"/>
          <w:b/>
          <w:noProof/>
          <w:sz w:val="24"/>
          <w:szCs w:val="24"/>
        </w:rPr>
        <w:t>ANEXO</w:t>
      </w:r>
      <w:r w:rsidR="00555D75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555D75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555D7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8848238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53635" name="Imagem 88482386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27588"/>
    <w:rsid w:val="00032ADE"/>
    <w:rsid w:val="00033045"/>
    <w:rsid w:val="0003415D"/>
    <w:rsid w:val="00047504"/>
    <w:rsid w:val="00062C79"/>
    <w:rsid w:val="00095772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2E008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55D75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852EE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1098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2026-04-24T17:53:00Z</dcterms:created>
  <dcterms:modified xsi:type="dcterms:W3CDTF">2026-04-24T17:53:00Z</dcterms:modified>
</cp:coreProperties>
</file>