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00" w:after="200"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concedida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de Mérito Jurídico” ao Sr. LUCAS ALBA BUSCARATI.</w:t>
      </w:r>
    </w:p>
    <w:p w:rsidR="00000000" w:rsidRPr="00000000" w:rsidP="00000000" w14:paraId="00000003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Lucas Alba Buscarati, nascido em Campinas/SP em 30 de janeiro de 1992, é filho de Nelson Buscarati e Andréa Alba Buscarati. Atuante em Sumaré há 06 anos, especificamente na região central, Lucas é casado com Marina Mendes Buscarati, com quem tem um filho, Pedro Mendes Buscarati, de 03 anos.</w:t>
      </w:r>
    </w:p>
    <w:p w:rsidR="00000000" w:rsidRPr="00000000" w:rsidP="00000000" w14:paraId="00000004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trajetória profissional é marcada por uma formação acadêmica diversificada e sólida. Lucas é graduado em Direito e em Educação Física, possuindo pós-graduações em Gestão Pública e em Teorias Práticas e Pedagógicas. Como advogado, atua com destaque nas áreas Criminal, Cível e Empresarial. Sua vocação para o ensino e a disseminação de conhecimento se manifesta em sua atuação como professor e palestrante em diversas faculdades da região. Além disso, demonstra seu compromisso com a gestão esportiva ao atuar como Presidente da Comissão de Esportes de Hortolândia.</w:t>
      </w:r>
    </w:p>
    <w:p w:rsidR="00000000" w:rsidRPr="00000000" w:rsidP="00000000" w14:paraId="00000005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 âmbito da atuação comunitária e jurídica em Sumaré, Lucas destaca-se pela sua proatividade e engajamento. Foi assessor parlamentar na Câmara Municipal de Sumaré, o que lhe conferiu profundo conhecimento das dinâmicas do poder público local. Atualmente, é membro ativo e voluntário da equipe "Cadeia para Maus Tratos", desenvolvida em parceria com o gabinete do Vereador Alan Leal, evidenciando seu compromisso com a defesa dos direitos dos animais e com o combate à violência.</w:t>
      </w:r>
    </w:p>
    <w:p w:rsidR="00000000" w:rsidRPr="00000000" w:rsidP="00000000" w14:paraId="00000006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história é pautada pela dedicação precoce aos estudos e pela busca constante pelo aprimoramento profissional e pessoal. Lucas expressa profunda gratidão aos seus pais, que foram fundamentais em sua formação educacional, e destaca que sua família — sua esposa Marina e seu filho Pedro — é sua maior motivação diária para a superação de desafios.</w:t>
      </w:r>
    </w:p>
    <w:p w:rsidR="00000000" w:rsidRPr="00000000" w:rsidP="00000000" w14:paraId="00000007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Pela relevante contribuição jurídica e social prestada à população de Sumaré, através de sua atuação profissional, acadêmica e do trabalho voluntário em causas de impacto na cidade, conto com o apoio dos nobres pares para a aprovação da concessão da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“Medalha de Mérito Jurídico” a LUCAS ALBA BUSCARATI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abril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B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41071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30A4C6-9D8B-405B-805A-504222FBB9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E23D0E-D80E-46D6-9BD2-D5B7ECE2DB2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A1A10FF-F11F-431F-85FD-ED24F7468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3634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200439804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301865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85102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6y+lRJTO7NmV2uVgrzSckewzbg==">CgMxLjAyCGguZ2pkZ3hzOAByITFPWFd1UGRoblRrTHU0S2xneGVCRkVZakdmYkZNVEs5TA==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