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0642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7970AA">
        <w:rPr>
          <w:sz w:val="28"/>
          <w:szCs w:val="28"/>
        </w:rPr>
        <w:t>recapeamento em toda extensão da Rua Alameda das Sibipirunas</w:t>
      </w:r>
      <w:r w:rsidR="003057D0">
        <w:rPr>
          <w:sz w:val="28"/>
          <w:szCs w:val="28"/>
        </w:rPr>
        <w:t xml:space="preserve">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251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893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2026-04-22T13:16:00Z</dcterms:created>
  <dcterms:modified xsi:type="dcterms:W3CDTF">2026-04-22T13:16:00Z</dcterms:modified>
</cp:coreProperties>
</file>