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Morrinhos,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2311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5DE4FE4-713C-4777-885C-F57B3611613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5581405-3688-479C-99B0-71FBDC4A87D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31F0F98-7F71-49A8-9C23-B78464017D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4859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2264260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011877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43220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325003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42659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