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Rodrigues Quadros,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247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D607D08-952C-4C0E-B24F-339F89B9BD9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F7F851D-9E7E-4749-8C8A-6F3EFE0620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381F6C0-7025-4D73-9C7C-DDD50AD20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0262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850892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46575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80933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57241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83229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