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Rodrigues Quadros,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247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D607D08-952C-4C0E-B24F-339F89B9BD9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F7F851D-9E7E-4749-8C8A-6F3EFE0620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381F6C0-7025-4D73-9C7C-DDD50AD207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0262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50892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46575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80933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57241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83229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