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Idalina das Merces Rodrigues,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81882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4AB6066-A531-4325-B3CA-C8C15B5D5CE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CB4A318-F2A6-475F-A764-2B82F7F7895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5DDB06D-0E4E-4897-BB03-F02540E9B4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003323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9317680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9767886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309449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745579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048842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