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Willian Gonçalves Pereira,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46945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DC1D18E-5585-4AF4-A0DE-C0EEE84D792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C000E7F-4D41-444C-A961-B9CB1EE7DD2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0FC9FB7-099B-4CC3-A555-C70CB136B2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83532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322006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9686726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47942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230562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828806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