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F31103" w:rsidP="0027569A" w14:paraId="7CE22DF3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sz w:val="26"/>
          <w:szCs w:val="26"/>
          <w:lang w:val="pt"/>
        </w:rPr>
      </w:pPr>
    </w:p>
    <w:p w:rsidR="0027569A" w:rsidRPr="00670058" w:rsidP="0027569A" w14:paraId="50AD914F" w14:textId="494653B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sz w:val="26"/>
          <w:szCs w:val="26"/>
          <w:lang w:val="pt"/>
        </w:rPr>
      </w:pPr>
      <w:r w:rsidRPr="00670058">
        <w:rPr>
          <w:rFonts w:ascii="Arial" w:hAnsi="Arial" w:cs="Arial"/>
          <w:b/>
          <w:bCs/>
          <w:sz w:val="26"/>
          <w:szCs w:val="26"/>
          <w:lang w:val="pt"/>
        </w:rPr>
        <w:t>EXMO. SR. PRESIDENTE DA CÂMARA MUNICIPAL DE SUMARÉ</w:t>
      </w:r>
    </w:p>
    <w:p w:rsidR="00236C4D" w:rsidP="0027569A" w14:paraId="763D16C5" w14:textId="77777777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sz w:val="26"/>
          <w:szCs w:val="26"/>
          <w:lang w:val="pt"/>
        </w:rPr>
      </w:pPr>
    </w:p>
    <w:p w:rsidR="00F503A9" w:rsidRPr="00670058" w:rsidP="0027569A" w14:paraId="3F9CE5EC" w14:textId="77777777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sz w:val="26"/>
          <w:szCs w:val="26"/>
          <w:lang w:val="pt"/>
        </w:rPr>
      </w:pPr>
    </w:p>
    <w:p w:rsidR="00F503A9" w:rsidRPr="00F503A9" w:rsidP="00F02635" w14:paraId="084D8AD3" w14:textId="09FF9155">
      <w:pPr>
        <w:pStyle w:val="Standard"/>
        <w:spacing w:line="360" w:lineRule="auto"/>
        <w:ind w:firstLine="1701"/>
        <w:jc w:val="both"/>
        <w:rPr>
          <w:rFonts w:ascii="Arial" w:hAnsi="Arial" w:cs="Arial"/>
          <w:sz w:val="24"/>
          <w:szCs w:val="24"/>
          <w:lang w:val="pt"/>
        </w:rPr>
      </w:pPr>
      <w:r w:rsidRPr="0053743A">
        <w:rPr>
          <w:rFonts w:ascii="Arial" w:hAnsi="Arial" w:cs="Arial"/>
          <w:sz w:val="24"/>
          <w:szCs w:val="24"/>
          <w:lang w:val="pt"/>
        </w:rPr>
        <w:t>Indico ao Excelentíssimo Senhor Prefeito Municipal que</w:t>
      </w:r>
      <w:r w:rsidR="00F02635">
        <w:rPr>
          <w:rFonts w:ascii="Arial" w:hAnsi="Arial" w:cs="Arial"/>
          <w:sz w:val="24"/>
          <w:szCs w:val="24"/>
          <w:lang w:val="pt"/>
        </w:rPr>
        <w:t xml:space="preserve"> determine</w:t>
      </w:r>
      <w:r w:rsidRPr="0053743A">
        <w:rPr>
          <w:rFonts w:ascii="Arial" w:hAnsi="Arial" w:cs="Arial"/>
          <w:sz w:val="24"/>
          <w:szCs w:val="24"/>
          <w:lang w:val="pt"/>
        </w:rPr>
        <w:t xml:space="preserve">, por meio do departamento competente, </w:t>
      </w:r>
      <w:r w:rsidR="00F02635">
        <w:rPr>
          <w:rFonts w:ascii="Arial" w:hAnsi="Arial" w:cs="Arial"/>
          <w:sz w:val="24"/>
          <w:szCs w:val="24"/>
          <w:lang w:val="pt"/>
        </w:rPr>
        <w:t>a</w:t>
      </w:r>
      <w:r>
        <w:rPr>
          <w:rFonts w:ascii="Arial" w:hAnsi="Arial" w:cs="Arial"/>
          <w:sz w:val="24"/>
          <w:szCs w:val="24"/>
          <w:lang w:val="pt"/>
        </w:rPr>
        <w:t xml:space="preserve"> </w:t>
      </w:r>
      <w:r w:rsidR="00F02635">
        <w:rPr>
          <w:rFonts w:ascii="Arial" w:hAnsi="Arial" w:cs="Arial"/>
          <w:sz w:val="24"/>
          <w:szCs w:val="24"/>
          <w:lang w:val="pt"/>
        </w:rPr>
        <w:t>realização de</w:t>
      </w:r>
      <w:r w:rsidRPr="00F503A9">
        <w:rPr>
          <w:rFonts w:ascii="Arial" w:hAnsi="Arial" w:cs="Arial"/>
          <w:sz w:val="24"/>
          <w:szCs w:val="24"/>
          <w:lang w:val="pt"/>
        </w:rPr>
        <w:t xml:space="preserve"> recapeamento asfáltico </w:t>
      </w:r>
      <w:r w:rsidR="00F02635">
        <w:rPr>
          <w:rFonts w:ascii="Arial" w:hAnsi="Arial" w:cs="Arial"/>
          <w:sz w:val="24"/>
          <w:szCs w:val="24"/>
          <w:lang w:val="pt"/>
        </w:rPr>
        <w:t xml:space="preserve">na </w:t>
      </w:r>
      <w:r w:rsidRPr="00F02635" w:rsidR="00F02635">
        <w:rPr>
          <w:rFonts w:ascii="Arial" w:hAnsi="Arial" w:cs="Arial"/>
          <w:b/>
          <w:bCs/>
          <w:sz w:val="24"/>
          <w:szCs w:val="24"/>
          <w:lang w:val="pt"/>
        </w:rPr>
        <w:t xml:space="preserve">Rua João Pedro </w:t>
      </w:r>
      <w:r w:rsidRPr="00F02635" w:rsidR="00F02635">
        <w:rPr>
          <w:rFonts w:ascii="Arial" w:hAnsi="Arial" w:cs="Arial"/>
          <w:b/>
          <w:bCs/>
          <w:sz w:val="24"/>
          <w:szCs w:val="24"/>
          <w:lang w:val="pt"/>
        </w:rPr>
        <w:t>Puche</w:t>
      </w:r>
      <w:r w:rsidR="00F02635">
        <w:rPr>
          <w:rFonts w:ascii="Arial" w:hAnsi="Arial" w:cs="Arial"/>
          <w:sz w:val="24"/>
          <w:szCs w:val="24"/>
          <w:lang w:val="pt"/>
        </w:rPr>
        <w:t>, n</w:t>
      </w:r>
      <w:r w:rsidRPr="00F503A9">
        <w:rPr>
          <w:rFonts w:ascii="Arial" w:hAnsi="Arial" w:cs="Arial"/>
          <w:sz w:val="24"/>
          <w:szCs w:val="24"/>
          <w:lang w:val="pt"/>
        </w:rPr>
        <w:t xml:space="preserve">o bairro </w:t>
      </w:r>
      <w:r w:rsidRPr="00F503A9">
        <w:rPr>
          <w:rFonts w:ascii="Arial" w:hAnsi="Arial" w:cs="Arial"/>
          <w:b/>
          <w:bCs/>
          <w:sz w:val="24"/>
          <w:szCs w:val="24"/>
          <w:lang w:val="pt"/>
        </w:rPr>
        <w:t xml:space="preserve">Jardim </w:t>
      </w:r>
      <w:r w:rsidR="00F02635">
        <w:rPr>
          <w:rFonts w:ascii="Arial" w:hAnsi="Arial" w:cs="Arial"/>
          <w:b/>
          <w:bCs/>
          <w:sz w:val="24"/>
          <w:szCs w:val="24"/>
          <w:lang w:val="pt"/>
        </w:rPr>
        <w:t>Santa Madalena</w:t>
      </w:r>
      <w:r w:rsidRPr="00F503A9">
        <w:rPr>
          <w:rFonts w:ascii="Arial" w:hAnsi="Arial" w:cs="Arial"/>
          <w:sz w:val="24"/>
          <w:szCs w:val="24"/>
          <w:lang w:val="pt"/>
        </w:rPr>
        <w:t>, neste município.</w:t>
      </w:r>
    </w:p>
    <w:p w:rsidR="00781491" w:rsidP="00F02635" w14:paraId="75982D1A" w14:textId="7EA6AF84">
      <w:pPr>
        <w:pStyle w:val="Standard"/>
        <w:spacing w:line="360" w:lineRule="auto"/>
        <w:ind w:firstLine="1701"/>
        <w:jc w:val="both"/>
        <w:rPr>
          <w:rFonts w:ascii="Arial" w:hAnsi="Arial" w:cs="Arial"/>
          <w:sz w:val="24"/>
          <w:szCs w:val="24"/>
          <w:lang w:val="pt"/>
        </w:rPr>
      </w:pPr>
      <w:r w:rsidRPr="00F503A9">
        <w:rPr>
          <w:rFonts w:ascii="Arial" w:hAnsi="Arial" w:cs="Arial"/>
          <w:sz w:val="24"/>
          <w:szCs w:val="24"/>
          <w:lang w:val="pt"/>
        </w:rPr>
        <w:t>A solicitação tem por fundamento o estado precário da via que</w:t>
      </w:r>
      <w:r>
        <w:rPr>
          <w:rFonts w:ascii="Arial" w:hAnsi="Arial" w:cs="Arial"/>
          <w:sz w:val="24"/>
          <w:szCs w:val="24"/>
          <w:lang w:val="pt"/>
        </w:rPr>
        <w:t xml:space="preserve"> </w:t>
      </w:r>
      <w:r w:rsidRPr="00F503A9">
        <w:rPr>
          <w:rFonts w:ascii="Arial" w:hAnsi="Arial" w:cs="Arial"/>
          <w:sz w:val="24"/>
          <w:szCs w:val="24"/>
          <w:lang w:val="pt"/>
        </w:rPr>
        <w:t>apresentam buracos, desgaste asfáltico e outras irregularidades que comprometem a mobilidade urbana e colocam em risco a segurança de motoristas e pedestres.</w:t>
      </w:r>
    </w:p>
    <w:p w:rsidR="00F503A9" w:rsidP="00F503A9" w14:paraId="4497A20B" w14:textId="77777777">
      <w:pPr>
        <w:pStyle w:val="Standard"/>
        <w:spacing w:line="360" w:lineRule="auto"/>
        <w:ind w:firstLine="1417"/>
        <w:jc w:val="both"/>
        <w:rPr>
          <w:rFonts w:ascii="Arial" w:hAnsi="Arial" w:cs="Arial"/>
          <w:sz w:val="24"/>
          <w:szCs w:val="24"/>
          <w:lang w:val="pt"/>
        </w:rPr>
      </w:pPr>
    </w:p>
    <w:p w:rsidR="00F503A9" w:rsidP="00F503A9" w14:paraId="4215C254" w14:textId="77777777">
      <w:pPr>
        <w:pStyle w:val="Standard"/>
        <w:spacing w:line="360" w:lineRule="auto"/>
        <w:ind w:firstLine="1417"/>
        <w:jc w:val="both"/>
        <w:rPr>
          <w:rFonts w:ascii="Arial" w:hAnsi="Arial" w:cs="Arial"/>
          <w:sz w:val="24"/>
          <w:szCs w:val="24"/>
          <w:lang w:val="pt"/>
        </w:rPr>
      </w:pPr>
    </w:p>
    <w:p w:rsidR="0027569A" w:rsidRPr="0053743A" w:rsidP="00236C4D" w14:paraId="165C36F9" w14:textId="6BE2BBE8">
      <w:pPr>
        <w:autoSpaceDE w:val="0"/>
        <w:autoSpaceDN w:val="0"/>
        <w:adjustRightInd w:val="0"/>
        <w:spacing w:after="200" w:line="360" w:lineRule="auto"/>
        <w:ind w:firstLine="1418"/>
        <w:jc w:val="center"/>
        <w:outlineLvl w:val="0"/>
        <w:rPr>
          <w:rFonts w:ascii="Arial" w:hAnsi="Arial" w:cs="Arial"/>
          <w:sz w:val="24"/>
          <w:szCs w:val="24"/>
          <w:lang w:val="pt"/>
        </w:rPr>
      </w:pPr>
      <w:r w:rsidRPr="0053743A">
        <w:rPr>
          <w:rFonts w:ascii="Arial" w:hAnsi="Arial" w:cs="Arial"/>
          <w:sz w:val="24"/>
          <w:szCs w:val="24"/>
          <w:lang w:val="pt"/>
        </w:rPr>
        <w:t>Sala de Sessões,</w:t>
      </w:r>
      <w:r w:rsidRPr="0053743A" w:rsidR="00F96210">
        <w:rPr>
          <w:rFonts w:ascii="Arial" w:hAnsi="Arial" w:cs="Arial"/>
          <w:sz w:val="24"/>
          <w:szCs w:val="24"/>
          <w:lang w:val="pt"/>
        </w:rPr>
        <w:t xml:space="preserve"> </w:t>
      </w:r>
      <w:r w:rsidR="00F02635">
        <w:rPr>
          <w:rFonts w:ascii="Arial" w:hAnsi="Arial" w:cs="Arial"/>
          <w:sz w:val="24"/>
          <w:szCs w:val="24"/>
          <w:lang w:val="pt"/>
        </w:rPr>
        <w:t>15</w:t>
      </w:r>
      <w:r w:rsidRPr="0053743A" w:rsidR="00B161D4">
        <w:rPr>
          <w:rFonts w:ascii="Arial" w:hAnsi="Arial" w:cs="Arial"/>
          <w:sz w:val="24"/>
          <w:szCs w:val="24"/>
          <w:lang w:val="pt"/>
        </w:rPr>
        <w:t xml:space="preserve"> </w:t>
      </w:r>
      <w:r w:rsidRPr="0053743A">
        <w:rPr>
          <w:rFonts w:ascii="Arial" w:hAnsi="Arial" w:cs="Arial"/>
          <w:sz w:val="24"/>
          <w:szCs w:val="24"/>
          <w:lang w:val="pt"/>
        </w:rPr>
        <w:t>de</w:t>
      </w:r>
      <w:r w:rsidRPr="0053743A" w:rsidR="00110E00">
        <w:rPr>
          <w:rFonts w:ascii="Arial" w:hAnsi="Arial" w:cs="Arial"/>
          <w:sz w:val="24"/>
          <w:szCs w:val="24"/>
          <w:lang w:val="pt"/>
        </w:rPr>
        <w:t xml:space="preserve"> </w:t>
      </w:r>
      <w:r w:rsidRPr="0053743A" w:rsidR="005F61BD">
        <w:rPr>
          <w:rFonts w:ascii="Arial" w:hAnsi="Arial" w:cs="Arial"/>
          <w:sz w:val="24"/>
          <w:szCs w:val="24"/>
          <w:lang w:val="pt"/>
        </w:rPr>
        <w:t>abril</w:t>
      </w:r>
      <w:r w:rsidRPr="0053743A">
        <w:rPr>
          <w:rFonts w:ascii="Arial" w:hAnsi="Arial" w:cs="Arial"/>
          <w:sz w:val="24"/>
          <w:szCs w:val="24"/>
          <w:lang w:val="pt"/>
        </w:rPr>
        <w:t xml:space="preserve"> de 202</w:t>
      </w:r>
      <w:r w:rsidRPr="0053743A" w:rsidR="00110E00">
        <w:rPr>
          <w:rFonts w:ascii="Arial" w:hAnsi="Arial" w:cs="Arial"/>
          <w:sz w:val="24"/>
          <w:szCs w:val="24"/>
          <w:lang w:val="pt"/>
        </w:rPr>
        <w:t>5</w:t>
      </w:r>
      <w:r w:rsidRPr="0053743A">
        <w:rPr>
          <w:rFonts w:ascii="Arial" w:hAnsi="Arial" w:cs="Arial"/>
          <w:sz w:val="24"/>
          <w:szCs w:val="24"/>
          <w:lang w:val="pt"/>
        </w:rPr>
        <w:t>.</w:t>
      </w:r>
    </w:p>
    <w:p w:rsidR="00F31103" w:rsidP="0027569A" w14:paraId="41E69151" w14:textId="5EF73F21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</w:p>
    <w:p w:rsidR="00F31103" w:rsidRPr="00F31103" w:rsidP="0027569A" w14:paraId="5DF950D9" w14:textId="4E3DC06F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2224433</wp:posOffset>
            </wp:positionH>
            <wp:positionV relativeFrom="paragraph">
              <wp:posOffset>102676</wp:posOffset>
            </wp:positionV>
            <wp:extent cx="1293495" cy="1197579"/>
            <wp:effectExtent l="0" t="0" r="0" b="3175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4236826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4148" cy="11981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7569A" w:rsidP="0027569A" w14:paraId="6AB5B064" w14:textId="6DBB8526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2395208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5C37D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653"/>
    <w:rsid w:val="000354BC"/>
    <w:rsid w:val="00050825"/>
    <w:rsid w:val="00057A80"/>
    <w:rsid w:val="00063103"/>
    <w:rsid w:val="0006634A"/>
    <w:rsid w:val="000664DC"/>
    <w:rsid w:val="00067084"/>
    <w:rsid w:val="00067E6D"/>
    <w:rsid w:val="00073CEA"/>
    <w:rsid w:val="00076917"/>
    <w:rsid w:val="00080B5B"/>
    <w:rsid w:val="000926AA"/>
    <w:rsid w:val="000A69DF"/>
    <w:rsid w:val="000B0726"/>
    <w:rsid w:val="000B0EFC"/>
    <w:rsid w:val="000D1350"/>
    <w:rsid w:val="000D2BDC"/>
    <w:rsid w:val="000D4BB2"/>
    <w:rsid w:val="000D68CE"/>
    <w:rsid w:val="000D7348"/>
    <w:rsid w:val="000E3FEB"/>
    <w:rsid w:val="000F3CC7"/>
    <w:rsid w:val="000F65D8"/>
    <w:rsid w:val="000F688F"/>
    <w:rsid w:val="001012F7"/>
    <w:rsid w:val="00104AAA"/>
    <w:rsid w:val="00110E00"/>
    <w:rsid w:val="0011479E"/>
    <w:rsid w:val="00115643"/>
    <w:rsid w:val="00117727"/>
    <w:rsid w:val="00130EB0"/>
    <w:rsid w:val="00156317"/>
    <w:rsid w:val="0015657E"/>
    <w:rsid w:val="00156CF8"/>
    <w:rsid w:val="00164D79"/>
    <w:rsid w:val="00171D95"/>
    <w:rsid w:val="001B7F2A"/>
    <w:rsid w:val="001C5D02"/>
    <w:rsid w:val="001E21E4"/>
    <w:rsid w:val="001E455A"/>
    <w:rsid w:val="001F17F5"/>
    <w:rsid w:val="001F7A8B"/>
    <w:rsid w:val="00230BA5"/>
    <w:rsid w:val="00234502"/>
    <w:rsid w:val="00236C4D"/>
    <w:rsid w:val="0025342B"/>
    <w:rsid w:val="00261DCC"/>
    <w:rsid w:val="002633A0"/>
    <w:rsid w:val="00264D05"/>
    <w:rsid w:val="00267734"/>
    <w:rsid w:val="0027569A"/>
    <w:rsid w:val="00292E27"/>
    <w:rsid w:val="002A0801"/>
    <w:rsid w:val="002C6677"/>
    <w:rsid w:val="002C6FE8"/>
    <w:rsid w:val="002C777E"/>
    <w:rsid w:val="002C77D6"/>
    <w:rsid w:val="002D0A07"/>
    <w:rsid w:val="002E1900"/>
    <w:rsid w:val="002F1DC7"/>
    <w:rsid w:val="002F73D9"/>
    <w:rsid w:val="003045BB"/>
    <w:rsid w:val="00313D03"/>
    <w:rsid w:val="003221B3"/>
    <w:rsid w:val="00377F86"/>
    <w:rsid w:val="003C3420"/>
    <w:rsid w:val="003C3BC6"/>
    <w:rsid w:val="003D014B"/>
    <w:rsid w:val="003D27EB"/>
    <w:rsid w:val="003D6E07"/>
    <w:rsid w:val="003F0C22"/>
    <w:rsid w:val="003F24C2"/>
    <w:rsid w:val="00410078"/>
    <w:rsid w:val="00424979"/>
    <w:rsid w:val="00434EB9"/>
    <w:rsid w:val="004368B8"/>
    <w:rsid w:val="00441F9E"/>
    <w:rsid w:val="004505AC"/>
    <w:rsid w:val="0045534D"/>
    <w:rsid w:val="00460A32"/>
    <w:rsid w:val="00472823"/>
    <w:rsid w:val="004919AE"/>
    <w:rsid w:val="004931B5"/>
    <w:rsid w:val="004A0542"/>
    <w:rsid w:val="004B2CC9"/>
    <w:rsid w:val="004D3551"/>
    <w:rsid w:val="004D7BE7"/>
    <w:rsid w:val="004E596B"/>
    <w:rsid w:val="004F4FFD"/>
    <w:rsid w:val="004F5E64"/>
    <w:rsid w:val="0051286F"/>
    <w:rsid w:val="00514E0B"/>
    <w:rsid w:val="0052487E"/>
    <w:rsid w:val="00533ECA"/>
    <w:rsid w:val="0053743A"/>
    <w:rsid w:val="005431D8"/>
    <w:rsid w:val="00550D67"/>
    <w:rsid w:val="00554BFE"/>
    <w:rsid w:val="00562904"/>
    <w:rsid w:val="00564B3C"/>
    <w:rsid w:val="00573A04"/>
    <w:rsid w:val="00582360"/>
    <w:rsid w:val="005B63DC"/>
    <w:rsid w:val="005C1125"/>
    <w:rsid w:val="005C37D2"/>
    <w:rsid w:val="005C75AF"/>
    <w:rsid w:val="005D0662"/>
    <w:rsid w:val="005E2214"/>
    <w:rsid w:val="005E5FEB"/>
    <w:rsid w:val="005F61BD"/>
    <w:rsid w:val="005F7359"/>
    <w:rsid w:val="00610DC9"/>
    <w:rsid w:val="00626437"/>
    <w:rsid w:val="00632FA0"/>
    <w:rsid w:val="00634B97"/>
    <w:rsid w:val="00635647"/>
    <w:rsid w:val="00635F52"/>
    <w:rsid w:val="0066040D"/>
    <w:rsid w:val="00663768"/>
    <w:rsid w:val="00670058"/>
    <w:rsid w:val="00677C6C"/>
    <w:rsid w:val="006831C3"/>
    <w:rsid w:val="006A47AB"/>
    <w:rsid w:val="006C41A4"/>
    <w:rsid w:val="006C7233"/>
    <w:rsid w:val="006D1E9A"/>
    <w:rsid w:val="006E1829"/>
    <w:rsid w:val="006E5BC4"/>
    <w:rsid w:val="006E7FA0"/>
    <w:rsid w:val="006F0BB1"/>
    <w:rsid w:val="006F12AC"/>
    <w:rsid w:val="006F7C57"/>
    <w:rsid w:val="007000FE"/>
    <w:rsid w:val="00724438"/>
    <w:rsid w:val="007252DE"/>
    <w:rsid w:val="007345F1"/>
    <w:rsid w:val="007371FD"/>
    <w:rsid w:val="00754151"/>
    <w:rsid w:val="00754D31"/>
    <w:rsid w:val="0076359D"/>
    <w:rsid w:val="00773619"/>
    <w:rsid w:val="00774D3C"/>
    <w:rsid w:val="00781491"/>
    <w:rsid w:val="0078468E"/>
    <w:rsid w:val="00787AC8"/>
    <w:rsid w:val="00790F51"/>
    <w:rsid w:val="0079296E"/>
    <w:rsid w:val="007B0074"/>
    <w:rsid w:val="007B2BA9"/>
    <w:rsid w:val="007B2C9E"/>
    <w:rsid w:val="007D3868"/>
    <w:rsid w:val="007E4DDA"/>
    <w:rsid w:val="008018E4"/>
    <w:rsid w:val="00813C20"/>
    <w:rsid w:val="00820D93"/>
    <w:rsid w:val="00822396"/>
    <w:rsid w:val="00823EA7"/>
    <w:rsid w:val="00833C5E"/>
    <w:rsid w:val="00851004"/>
    <w:rsid w:val="00884956"/>
    <w:rsid w:val="00887245"/>
    <w:rsid w:val="008C6006"/>
    <w:rsid w:val="008E6AD7"/>
    <w:rsid w:val="00913562"/>
    <w:rsid w:val="009135AA"/>
    <w:rsid w:val="00915FF7"/>
    <w:rsid w:val="009328AA"/>
    <w:rsid w:val="00944AC0"/>
    <w:rsid w:val="00947CF5"/>
    <w:rsid w:val="00956579"/>
    <w:rsid w:val="0096183B"/>
    <w:rsid w:val="00964686"/>
    <w:rsid w:val="009744B2"/>
    <w:rsid w:val="00975818"/>
    <w:rsid w:val="00977534"/>
    <w:rsid w:val="00987B57"/>
    <w:rsid w:val="00997C96"/>
    <w:rsid w:val="00997E0F"/>
    <w:rsid w:val="009A22A2"/>
    <w:rsid w:val="009C4CFE"/>
    <w:rsid w:val="009D5E89"/>
    <w:rsid w:val="009E6983"/>
    <w:rsid w:val="009F07CC"/>
    <w:rsid w:val="009F658F"/>
    <w:rsid w:val="009F7447"/>
    <w:rsid w:val="00A06CF2"/>
    <w:rsid w:val="00A37952"/>
    <w:rsid w:val="00A6603F"/>
    <w:rsid w:val="00A71F4A"/>
    <w:rsid w:val="00A73B66"/>
    <w:rsid w:val="00A937B4"/>
    <w:rsid w:val="00AA090E"/>
    <w:rsid w:val="00AA62D6"/>
    <w:rsid w:val="00AB1FAA"/>
    <w:rsid w:val="00AB2AF6"/>
    <w:rsid w:val="00AC03CB"/>
    <w:rsid w:val="00AC18D2"/>
    <w:rsid w:val="00AC3CF2"/>
    <w:rsid w:val="00AC4801"/>
    <w:rsid w:val="00AC6538"/>
    <w:rsid w:val="00AD34E7"/>
    <w:rsid w:val="00AE458E"/>
    <w:rsid w:val="00AF19D0"/>
    <w:rsid w:val="00AF6B22"/>
    <w:rsid w:val="00B06037"/>
    <w:rsid w:val="00B161D4"/>
    <w:rsid w:val="00B163C4"/>
    <w:rsid w:val="00B26EEE"/>
    <w:rsid w:val="00B36052"/>
    <w:rsid w:val="00B55CF8"/>
    <w:rsid w:val="00B62AC6"/>
    <w:rsid w:val="00B70B9E"/>
    <w:rsid w:val="00B733FF"/>
    <w:rsid w:val="00B751E0"/>
    <w:rsid w:val="00B85187"/>
    <w:rsid w:val="00B96FFC"/>
    <w:rsid w:val="00BB1634"/>
    <w:rsid w:val="00BC1212"/>
    <w:rsid w:val="00BD744D"/>
    <w:rsid w:val="00BE4494"/>
    <w:rsid w:val="00BE53B7"/>
    <w:rsid w:val="00BF10D8"/>
    <w:rsid w:val="00BF32AA"/>
    <w:rsid w:val="00C00C1E"/>
    <w:rsid w:val="00C02351"/>
    <w:rsid w:val="00C106B5"/>
    <w:rsid w:val="00C23FB3"/>
    <w:rsid w:val="00C35E8D"/>
    <w:rsid w:val="00C36776"/>
    <w:rsid w:val="00C36DB1"/>
    <w:rsid w:val="00C617E4"/>
    <w:rsid w:val="00C6582A"/>
    <w:rsid w:val="00C67030"/>
    <w:rsid w:val="00CD6B58"/>
    <w:rsid w:val="00CE0B61"/>
    <w:rsid w:val="00CE1EB0"/>
    <w:rsid w:val="00CE4E06"/>
    <w:rsid w:val="00CE66E2"/>
    <w:rsid w:val="00CF401E"/>
    <w:rsid w:val="00D05826"/>
    <w:rsid w:val="00D14A74"/>
    <w:rsid w:val="00D35922"/>
    <w:rsid w:val="00D35B77"/>
    <w:rsid w:val="00D46486"/>
    <w:rsid w:val="00D606CE"/>
    <w:rsid w:val="00D636F4"/>
    <w:rsid w:val="00D8385D"/>
    <w:rsid w:val="00DB0DA0"/>
    <w:rsid w:val="00DD44E3"/>
    <w:rsid w:val="00DE5AA6"/>
    <w:rsid w:val="00DF5D29"/>
    <w:rsid w:val="00E01B37"/>
    <w:rsid w:val="00E01F28"/>
    <w:rsid w:val="00E118A5"/>
    <w:rsid w:val="00E118D8"/>
    <w:rsid w:val="00E212F4"/>
    <w:rsid w:val="00E26FD9"/>
    <w:rsid w:val="00E3308C"/>
    <w:rsid w:val="00E450E9"/>
    <w:rsid w:val="00E46034"/>
    <w:rsid w:val="00E57810"/>
    <w:rsid w:val="00E60017"/>
    <w:rsid w:val="00E62F72"/>
    <w:rsid w:val="00E70648"/>
    <w:rsid w:val="00EA16A0"/>
    <w:rsid w:val="00EA1B71"/>
    <w:rsid w:val="00EA7227"/>
    <w:rsid w:val="00EB16EE"/>
    <w:rsid w:val="00ED17E5"/>
    <w:rsid w:val="00EE4D44"/>
    <w:rsid w:val="00EE6993"/>
    <w:rsid w:val="00EF1EC3"/>
    <w:rsid w:val="00F02635"/>
    <w:rsid w:val="00F05DCA"/>
    <w:rsid w:val="00F065CA"/>
    <w:rsid w:val="00F13FEB"/>
    <w:rsid w:val="00F15C70"/>
    <w:rsid w:val="00F17AEE"/>
    <w:rsid w:val="00F25378"/>
    <w:rsid w:val="00F26459"/>
    <w:rsid w:val="00F31103"/>
    <w:rsid w:val="00F37A46"/>
    <w:rsid w:val="00F45E00"/>
    <w:rsid w:val="00F503A9"/>
    <w:rsid w:val="00F73667"/>
    <w:rsid w:val="00F75ECF"/>
    <w:rsid w:val="00F81E9B"/>
    <w:rsid w:val="00F86446"/>
    <w:rsid w:val="00F96210"/>
    <w:rsid w:val="00FA22CD"/>
    <w:rsid w:val="00FC0EE9"/>
    <w:rsid w:val="00FD21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Standard">
    <w:name w:val="Standard"/>
    <w:basedOn w:val="Normal"/>
    <w:qFormat/>
    <w:rsid w:val="0053743A"/>
    <w:pPr>
      <w:widowControl w:val="0"/>
      <w:suppressAutoHyphens/>
      <w:spacing w:after="0" w:line="240" w:lineRule="auto"/>
    </w:pPr>
    <w:rPr>
      <w:rFonts w:cs="Tahoma"/>
      <w:kern w:val="1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569AF1-55FB-4D53-82B3-BBA471D46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98</Words>
  <Characters>533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16 - Valdir de Oliveira</cp:lastModifiedBy>
  <cp:revision>2</cp:revision>
  <cp:lastPrinted>2021-08-02T14:17:00Z</cp:lastPrinted>
  <dcterms:created xsi:type="dcterms:W3CDTF">2026-04-15T11:06:00Z</dcterms:created>
  <dcterms:modified xsi:type="dcterms:W3CDTF">2026-04-15T11:06:00Z</dcterms:modified>
</cp:coreProperties>
</file>