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NO CALENDÁRIO OFICIAL DE EVENTOS DO MUNICÍPIO DE SUMARÉ O MÊS DO ENCONTRO DE QUARTETOS – QUARTETEIROS DO BRASI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