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1F61CF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831A10">
        <w:t>Antônio Carlos dos Santos</w:t>
      </w:r>
      <w:r w:rsidRPr="006F35E6" w:rsidR="006453F6">
        <w:t xml:space="preserve">, </w:t>
      </w:r>
      <w:r w:rsidR="00831A10">
        <w:t>esquina com a Rua Maximiano Rita</w:t>
      </w:r>
      <w:r w:rsidRPr="006F35E6" w:rsidR="00167C82">
        <w:t>;</w:t>
      </w:r>
    </w:p>
    <w:p w:rsidR="00261695" w:rsidP="00E06B64" w14:paraId="7553368B" w14:textId="52BC957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B57E4" w:rsidR="004B57E4">
        <w:t xml:space="preserve">Jardim </w:t>
      </w:r>
      <w:r w:rsidR="00831A10">
        <w:t>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0D66CA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A1EC9">
        <w:t xml:space="preserve">13 </w:t>
      </w:r>
      <w:r w:rsidRPr="00535625" w:rsidR="003A1EC9">
        <w:t xml:space="preserve">de </w:t>
      </w:r>
      <w:r w:rsidR="003A1EC9">
        <w:t>abril</w:t>
      </w:r>
      <w:r w:rsidRPr="000904CE" w:rsidR="003A1EC9">
        <w:t xml:space="preserve"> de 202</w:t>
      </w:r>
      <w:r w:rsidR="003A1EC9">
        <w:t>6</w:t>
      </w:r>
      <w:bookmarkStart w:id="1" w:name="_GoBack"/>
      <w:bookmarkEnd w:id="1"/>
      <w:r w:rsidRPr="009C6B00" w:rsidR="009C6B00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365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A1EC9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31A10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7238A"/>
    <w:rsid w:val="00A84E60"/>
    <w:rsid w:val="00AC49FC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94A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8E71-77AA-4CF9-8343-2EC99E60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2023-03-01T18:30:00Z</dcterms:created>
  <dcterms:modified xsi:type="dcterms:W3CDTF">2026-04-13T17:12:00Z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