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30813631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="005C584D">
        <w:t>Quito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F803A65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177F76">
        <w:t xml:space="preserve">13 </w:t>
      </w:r>
      <w:r w:rsidRPr="00535625" w:rsidR="00177F76">
        <w:t xml:space="preserve">de </w:t>
      </w:r>
      <w:r w:rsidR="00177F76">
        <w:t>abril</w:t>
      </w:r>
      <w:r w:rsidRPr="000904CE" w:rsidR="00177F76">
        <w:t xml:space="preserve"> de 202</w:t>
      </w:r>
      <w:r w:rsidR="00177F76">
        <w:t>6</w:t>
      </w:r>
      <w:bookmarkStart w:id="1" w:name="_GoBack"/>
      <w:bookmarkEnd w:id="1"/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816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77F76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C1134"/>
    <w:rsid w:val="008D0972"/>
    <w:rsid w:val="008D36C9"/>
    <w:rsid w:val="008E2159"/>
    <w:rsid w:val="008E5939"/>
    <w:rsid w:val="00910141"/>
    <w:rsid w:val="00911004"/>
    <w:rsid w:val="00933795"/>
    <w:rsid w:val="00964CB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D7A91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  <w:rsid w:val="00FF7E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D890-5A8D-4AB6-A203-84D33E65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2022-08-03T11:46:00Z</dcterms:created>
  <dcterms:modified xsi:type="dcterms:W3CDTF">2026-04-13T17:08:00Z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