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1F5E998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F80C1B">
        <w:rPr>
          <w:rFonts w:ascii="Tahoma" w:hAnsi="Tahoma" w:cs="Tahoma"/>
          <w:b/>
          <w:bCs/>
          <w:sz w:val="24"/>
          <w:szCs w:val="24"/>
        </w:rPr>
        <w:t xml:space="preserve">Eugenio </w:t>
      </w:r>
      <w:r w:rsidR="00F80C1B">
        <w:rPr>
          <w:rFonts w:ascii="Tahoma" w:hAnsi="Tahoma" w:cs="Tahoma"/>
          <w:b/>
          <w:bCs/>
          <w:sz w:val="24"/>
          <w:szCs w:val="24"/>
        </w:rPr>
        <w:t>Ricato</w:t>
      </w:r>
      <w:r w:rsidR="00F80C1B">
        <w:rPr>
          <w:rFonts w:ascii="Tahoma" w:hAnsi="Tahoma" w:cs="Tahoma"/>
          <w:b/>
          <w:bCs/>
          <w:sz w:val="24"/>
          <w:szCs w:val="24"/>
        </w:rPr>
        <w:t xml:space="preserve"> esquina com Rua Pio Denadai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F80C1B">
        <w:rPr>
          <w:rFonts w:ascii="Tahoma" w:hAnsi="Tahoma" w:cs="Tahoma"/>
          <w:b/>
          <w:bCs/>
          <w:sz w:val="24"/>
          <w:szCs w:val="24"/>
        </w:rPr>
        <w:t>Santa Madalena.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1ED9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B52FD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D77F1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0C1B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2026-04-13T14:50:00Z</dcterms:created>
  <dcterms:modified xsi:type="dcterms:W3CDTF">2026-04-13T14:50:00Z</dcterms:modified>
</cp:coreProperties>
</file>