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E46D1" w:rsidP="00925134" w14:paraId="2B3F8A77" w14:textId="2ABD7DB1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E46D1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37478C">
        <w:rPr>
          <w:rFonts w:ascii="Tahoma" w:hAnsi="Tahoma" w:cs="Tahoma"/>
          <w:b/>
          <w:bCs/>
          <w:sz w:val="24"/>
          <w:szCs w:val="24"/>
        </w:rPr>
        <w:t xml:space="preserve">Francisco Camilo </w:t>
      </w:r>
      <w:r w:rsidR="0037478C">
        <w:rPr>
          <w:rFonts w:ascii="Tahoma" w:hAnsi="Tahoma" w:cs="Tahoma"/>
          <w:b/>
          <w:bCs/>
          <w:sz w:val="24"/>
          <w:szCs w:val="24"/>
        </w:rPr>
        <w:t>Giaj</w:t>
      </w:r>
      <w:r w:rsidR="0037478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7478C">
        <w:rPr>
          <w:rFonts w:ascii="Tahoma" w:hAnsi="Tahoma" w:cs="Tahoma"/>
          <w:b/>
          <w:bCs/>
          <w:sz w:val="24"/>
          <w:szCs w:val="24"/>
        </w:rPr>
        <w:t>Levra</w:t>
      </w:r>
      <w:r w:rsidR="0037478C">
        <w:rPr>
          <w:rFonts w:ascii="Tahoma" w:hAnsi="Tahoma" w:cs="Tahoma"/>
          <w:b/>
          <w:bCs/>
          <w:sz w:val="24"/>
          <w:szCs w:val="24"/>
        </w:rPr>
        <w:t xml:space="preserve"> esquina com Rua José Maria </w:t>
      </w:r>
      <w:r w:rsidR="0037478C">
        <w:rPr>
          <w:rFonts w:ascii="Tahoma" w:hAnsi="Tahoma" w:cs="Tahoma"/>
          <w:b/>
          <w:bCs/>
          <w:sz w:val="24"/>
          <w:szCs w:val="24"/>
        </w:rPr>
        <w:t xml:space="preserve">Barroca </w:t>
      </w:r>
      <w:r w:rsidRPr="00CE46D1">
        <w:rPr>
          <w:rFonts w:ascii="Tahoma" w:hAnsi="Tahoma" w:cs="Tahoma"/>
          <w:b/>
          <w:bCs/>
          <w:sz w:val="24"/>
          <w:szCs w:val="24"/>
        </w:rPr>
        <w:t>,</w:t>
      </w:r>
      <w:r w:rsidRPr="00CE46D1">
        <w:rPr>
          <w:rFonts w:ascii="Tahoma" w:hAnsi="Tahoma" w:cs="Tahoma"/>
          <w:b/>
          <w:bCs/>
          <w:sz w:val="24"/>
          <w:szCs w:val="24"/>
        </w:rPr>
        <w:t xml:space="preserve"> localizada no bairro </w:t>
      </w:r>
      <w:r w:rsidR="0037478C">
        <w:rPr>
          <w:rFonts w:ascii="Tahoma" w:hAnsi="Tahoma" w:cs="Tahoma"/>
          <w:b/>
          <w:bCs/>
          <w:sz w:val="24"/>
          <w:szCs w:val="24"/>
        </w:rPr>
        <w:t>Vila Santana.</w:t>
      </w:r>
    </w:p>
    <w:p w:rsidR="00925134" w:rsidRPr="00925134" w:rsidP="00925134" w14:paraId="7ABBFE60" w14:textId="5C129B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E46D1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88DC0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710971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710971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71097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F6C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408A3"/>
    <w:rsid w:val="003502B0"/>
    <w:rsid w:val="003551B0"/>
    <w:rsid w:val="00361CA7"/>
    <w:rsid w:val="003674F0"/>
    <w:rsid w:val="0037335A"/>
    <w:rsid w:val="0037478C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06E51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0971"/>
    <w:rsid w:val="00717D3A"/>
    <w:rsid w:val="007222FB"/>
    <w:rsid w:val="00724C89"/>
    <w:rsid w:val="00734F4F"/>
    <w:rsid w:val="007576E9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272C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688B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14D1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6F8C"/>
    <w:rsid w:val="00937BB1"/>
    <w:rsid w:val="00942AF8"/>
    <w:rsid w:val="009440C1"/>
    <w:rsid w:val="009549BB"/>
    <w:rsid w:val="009617C5"/>
    <w:rsid w:val="00963624"/>
    <w:rsid w:val="00965495"/>
    <w:rsid w:val="00973CCD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5B81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27820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46D1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77683"/>
    <w:rsid w:val="00D82A55"/>
    <w:rsid w:val="00D9232D"/>
    <w:rsid w:val="00D95215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2026-04-13T15:21:00Z</dcterms:created>
  <dcterms:modified xsi:type="dcterms:W3CDTF">2026-04-13T15:21:00Z</dcterms:modified>
</cp:coreProperties>
</file>