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1E27" w:rsidRPr="009B190B" w:rsidP="00111E27" w14:paraId="50A7DA14" w14:textId="526610CD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9B190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9B190B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9B190B"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9B190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Pr="009B190B"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9B190B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45D2B" w:rsidP="00A45D2B" w14:paraId="2644B813" w14:textId="17E782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90B">
        <w:rPr>
          <w:rFonts w:ascii="Times New Roman" w:hAnsi="Times New Roman" w:cs="Times New Roman"/>
          <w:b/>
          <w:sz w:val="24"/>
          <w:szCs w:val="24"/>
        </w:rPr>
        <w:t>ASSUNTO</w:t>
      </w:r>
      <w:r w:rsidR="00111E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A45D2B">
        <w:rPr>
          <w:rFonts w:ascii="Times New Roman" w:hAnsi="Times New Roman" w:cs="Times New Roman"/>
          <w:b/>
          <w:sz w:val="24"/>
          <w:szCs w:val="24"/>
        </w:rPr>
        <w:t xml:space="preserve">Instalação de ponto de ônibus com estrutura completa e implantação de calçamento na Avenida João </w:t>
      </w:r>
      <w:r w:rsidRPr="00A45D2B">
        <w:rPr>
          <w:rFonts w:ascii="Times New Roman" w:hAnsi="Times New Roman" w:cs="Times New Roman"/>
          <w:b/>
          <w:sz w:val="24"/>
          <w:szCs w:val="24"/>
        </w:rPr>
        <w:t>Argenton</w:t>
      </w:r>
      <w:r w:rsidR="00BA0C23">
        <w:rPr>
          <w:rFonts w:ascii="Times New Roman" w:hAnsi="Times New Roman" w:cs="Times New Roman"/>
          <w:b/>
          <w:sz w:val="24"/>
          <w:szCs w:val="24"/>
        </w:rPr>
        <w:t>,</w:t>
      </w:r>
      <w:r w:rsidR="00D62D46">
        <w:rPr>
          <w:rFonts w:ascii="Times New Roman" w:hAnsi="Times New Roman" w:cs="Times New Roman"/>
          <w:b/>
          <w:sz w:val="24"/>
          <w:szCs w:val="24"/>
        </w:rPr>
        <w:t xml:space="preserve"> em </w:t>
      </w:r>
      <w:r w:rsidR="00BA0C23">
        <w:rPr>
          <w:rFonts w:ascii="Times New Roman" w:hAnsi="Times New Roman" w:cs="Times New Roman"/>
          <w:b/>
          <w:sz w:val="24"/>
          <w:szCs w:val="24"/>
        </w:rPr>
        <w:t>frente ao Portal Recantos de Lugano</w:t>
      </w:r>
      <w:r w:rsidRPr="00A45D2B">
        <w:rPr>
          <w:rFonts w:ascii="Times New Roman" w:hAnsi="Times New Roman" w:cs="Times New Roman"/>
          <w:b/>
          <w:sz w:val="24"/>
          <w:szCs w:val="24"/>
        </w:rPr>
        <w:t>, Jardim Lucélia</w:t>
      </w:r>
    </w:p>
    <w:p w:rsidR="001E1ED5" w:rsidRPr="009B190B" w:rsidP="00A45D2B" w14:paraId="0BFA16B7" w14:textId="0774C8B7">
      <w:pPr>
        <w:spacing w:line="360" w:lineRule="auto"/>
        <w:ind w:left="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90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45D2B" w:rsidRPr="00A45D2B" w:rsidP="004F5781" w14:paraId="1C59BC19" w14:textId="1D594E44">
      <w:pPr>
        <w:spacing w:before="100" w:beforeAutospacing="1" w:after="100" w:afterAutospacing="1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D2B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45D2B">
        <w:rPr>
          <w:rFonts w:ascii="Times New Roman" w:hAnsi="Times New Roman" w:cs="Times New Roman"/>
          <w:sz w:val="24"/>
          <w:szCs w:val="24"/>
        </w:rPr>
        <w:t>Sci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45D2B">
        <w:rPr>
          <w:rFonts w:ascii="Times New Roman" w:hAnsi="Times New Roman" w:cs="Times New Roman"/>
          <w:sz w:val="24"/>
          <w:szCs w:val="24"/>
        </w:rPr>
        <w:t>scio</w:t>
      </w:r>
      <w:r w:rsidRPr="00A45D2B">
        <w:rPr>
          <w:rFonts w:ascii="Times New Roman" w:hAnsi="Times New Roman" w:cs="Times New Roman"/>
          <w:sz w:val="24"/>
          <w:szCs w:val="24"/>
        </w:rPr>
        <w:t xml:space="preserve">, que determine ao departamento competente da Secretaria Municipal de Mobilidade Urbana e Rural a realização de estudo de viabilidade e análise técnica para a instalação de um ponto de ônibus completo, com cobertura, assento e sinalização adequada, na Avenida João </w:t>
      </w:r>
      <w:r w:rsidRPr="00A45D2B">
        <w:rPr>
          <w:rFonts w:ascii="Times New Roman" w:hAnsi="Times New Roman" w:cs="Times New Roman"/>
          <w:sz w:val="24"/>
          <w:szCs w:val="24"/>
        </w:rPr>
        <w:t>Argenton</w:t>
      </w:r>
      <w:r w:rsidRPr="00A45D2B">
        <w:rPr>
          <w:rFonts w:ascii="Times New Roman" w:hAnsi="Times New Roman" w:cs="Times New Roman"/>
          <w:sz w:val="24"/>
          <w:szCs w:val="24"/>
        </w:rPr>
        <w:t>, Jardim Lucélia, em frente ao Condomínio Portal Recantos de Lugano.</w:t>
      </w:r>
      <w:r w:rsidR="004F5781">
        <w:rPr>
          <w:rFonts w:ascii="Times New Roman" w:hAnsi="Times New Roman" w:cs="Times New Roman"/>
          <w:sz w:val="24"/>
          <w:szCs w:val="24"/>
        </w:rPr>
        <w:t xml:space="preserve"> </w:t>
      </w:r>
      <w:r w:rsidRPr="00A45D2B">
        <w:rPr>
          <w:rFonts w:ascii="Times New Roman" w:hAnsi="Times New Roman" w:cs="Times New Roman"/>
          <w:sz w:val="24"/>
          <w:szCs w:val="24"/>
        </w:rPr>
        <w:t>Solicita-se, ainda, a implantação de calçamento no trecho de área verde adjacente ao condomínio, ao longo da mesma avenida, garantindo acesso seguro e adequado aos usuários do transporte público.</w:t>
      </w:r>
    </w:p>
    <w:p w:rsidR="00A45D2B" w:rsidRPr="00A45D2B" w:rsidP="00A45D2B" w14:paraId="3991D171" w14:textId="77777777">
      <w:pPr>
        <w:spacing w:before="100" w:beforeAutospacing="1" w:after="100" w:afterAutospacing="1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D2B">
        <w:rPr>
          <w:rFonts w:ascii="Times New Roman" w:hAnsi="Times New Roman" w:cs="Times New Roman"/>
          <w:sz w:val="24"/>
          <w:szCs w:val="24"/>
        </w:rPr>
        <w:t>A presente medida se justifica pelo fato de que já existe parada de ônibus no local, porém sem qualquer estrutura de abrigo, o que obriga moradores e trabalhadoras e trabalhadores da região a aguardarem o transporte expostos ao sol, à chuva e sem possibilidade de descanso, permanecendo em pé durante todo o tempo de espera. Tal situação compromete o conforto, a segurança e a dignidade dos munícipes que dependem diariamente do transporte coletivo.</w:t>
      </w:r>
    </w:p>
    <w:p w:rsidR="004F5781" w:rsidP="004F5781" w14:paraId="6DBA9864" w14:textId="77777777">
      <w:pPr>
        <w:spacing w:before="100" w:beforeAutospacing="1" w:after="100" w:afterAutospacing="1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90B">
        <w:rPr>
          <w:rFonts w:ascii="Times New Roman" w:eastAsia="Arial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936625</wp:posOffset>
            </wp:positionH>
            <wp:positionV relativeFrom="paragraph">
              <wp:posOffset>313055</wp:posOffset>
            </wp:positionV>
            <wp:extent cx="4459020" cy="2506980"/>
            <wp:effectExtent l="0" t="0" r="0" b="0"/>
            <wp:wrapNone/>
            <wp:docPr id="1774137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78930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02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5D2B">
        <w:rPr>
          <w:rFonts w:ascii="Times New Roman" w:hAnsi="Times New Roman" w:cs="Times New Roman"/>
          <w:sz w:val="24"/>
          <w:szCs w:val="24"/>
        </w:rPr>
        <w:t>A instalação de um ponto de ônibus estruturado, aliada ao calçamento solicitado, proporcionará melhor mobilidade, acessibilidade e proteção climática, beneficiando diretamente os moradores do Condomínio Portal Recantos de Lugano e de todo o entorno, além de contribuir para a organização urbana e para a melhoria da qualidade do serviço de transporte público na região.</w:t>
      </w:r>
    </w:p>
    <w:p w:rsidR="004F5781" w:rsidP="004F5781" w14:paraId="6B988C28" w14:textId="77777777">
      <w:pPr>
        <w:spacing w:before="100" w:beforeAutospacing="1" w:after="100" w:afterAutospacing="1" w:line="360" w:lineRule="auto"/>
        <w:ind w:left="426" w:firstLine="708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B190B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sz w:val="24"/>
          <w:szCs w:val="24"/>
        </w:rPr>
        <w:t>14</w:t>
      </w:r>
      <w:r w:rsidRPr="009B190B" w:rsidR="00BD66FF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9B190B" w:rsidR="00532A04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abril</w:t>
      </w:r>
      <w:r w:rsidRPr="009B190B" w:rsidR="00532A04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9B190B" w:rsidR="00BD66FF">
        <w:rPr>
          <w:rFonts w:ascii="Times New Roman" w:eastAsia="Arial" w:hAnsi="Times New Roman" w:cs="Times New Roman"/>
          <w:sz w:val="24"/>
          <w:szCs w:val="24"/>
        </w:rPr>
        <w:t xml:space="preserve"> 202</w:t>
      </w:r>
      <w:r w:rsidRPr="009B190B" w:rsidR="009B190B">
        <w:rPr>
          <w:rFonts w:ascii="Times New Roman" w:eastAsia="Arial" w:hAnsi="Times New Roman" w:cs="Times New Roman"/>
          <w:sz w:val="24"/>
          <w:szCs w:val="24"/>
        </w:rPr>
        <w:t>6</w:t>
      </w:r>
      <w:r w:rsidRPr="009B190B" w:rsidR="00BD66FF">
        <w:rPr>
          <w:rFonts w:ascii="Times New Roman" w:eastAsia="Arial" w:hAnsi="Times New Roman" w:cs="Times New Roman"/>
          <w:sz w:val="24"/>
          <w:szCs w:val="24"/>
        </w:rPr>
        <w:t>.</w:t>
      </w:r>
    </w:p>
    <w:p w:rsidR="00E13915" w:rsidRPr="004F5781" w:rsidP="004F5781" w14:paraId="6E0DA015" w14:textId="2A752852">
      <w:pPr>
        <w:spacing w:before="100" w:beforeAutospacing="1" w:after="100" w:afterAutospacing="1" w:line="36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9B190B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Pr="009B190B"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9B190B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9B190B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9B190B" w:rsidR="009B190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40"/>
    <w:rsid w:val="0001422A"/>
    <w:rsid w:val="00032ADE"/>
    <w:rsid w:val="00033045"/>
    <w:rsid w:val="0003415D"/>
    <w:rsid w:val="000422AB"/>
    <w:rsid w:val="00047504"/>
    <w:rsid w:val="00062C79"/>
    <w:rsid w:val="00076DB6"/>
    <w:rsid w:val="00090B83"/>
    <w:rsid w:val="000D2BDC"/>
    <w:rsid w:val="00104AAA"/>
    <w:rsid w:val="00111E27"/>
    <w:rsid w:val="00134BCF"/>
    <w:rsid w:val="001358C3"/>
    <w:rsid w:val="00153F38"/>
    <w:rsid w:val="00154228"/>
    <w:rsid w:val="0015657E"/>
    <w:rsid w:val="00156CF8"/>
    <w:rsid w:val="00170D14"/>
    <w:rsid w:val="001923B3"/>
    <w:rsid w:val="0019781C"/>
    <w:rsid w:val="001B4128"/>
    <w:rsid w:val="001B652F"/>
    <w:rsid w:val="001D6269"/>
    <w:rsid w:val="001E1ED5"/>
    <w:rsid w:val="001E2525"/>
    <w:rsid w:val="001F5096"/>
    <w:rsid w:val="00201C36"/>
    <w:rsid w:val="00217177"/>
    <w:rsid w:val="00217496"/>
    <w:rsid w:val="00223E42"/>
    <w:rsid w:val="00224202"/>
    <w:rsid w:val="00234187"/>
    <w:rsid w:val="0026412B"/>
    <w:rsid w:val="00272658"/>
    <w:rsid w:val="002815FA"/>
    <w:rsid w:val="002818DB"/>
    <w:rsid w:val="00294DD9"/>
    <w:rsid w:val="002A668C"/>
    <w:rsid w:val="002C4775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60A32"/>
    <w:rsid w:val="00466FF9"/>
    <w:rsid w:val="004765E3"/>
    <w:rsid w:val="00477B88"/>
    <w:rsid w:val="004A4648"/>
    <w:rsid w:val="004B2CC9"/>
    <w:rsid w:val="004D58F6"/>
    <w:rsid w:val="004E0E0A"/>
    <w:rsid w:val="004F5781"/>
    <w:rsid w:val="00502FE8"/>
    <w:rsid w:val="0051286F"/>
    <w:rsid w:val="00512D44"/>
    <w:rsid w:val="00532A04"/>
    <w:rsid w:val="00533076"/>
    <w:rsid w:val="005344F6"/>
    <w:rsid w:val="00541DB1"/>
    <w:rsid w:val="005671F4"/>
    <w:rsid w:val="00575876"/>
    <w:rsid w:val="005819AE"/>
    <w:rsid w:val="00587496"/>
    <w:rsid w:val="005976BB"/>
    <w:rsid w:val="005A6842"/>
    <w:rsid w:val="0060095C"/>
    <w:rsid w:val="00601B0A"/>
    <w:rsid w:val="00605F29"/>
    <w:rsid w:val="00626437"/>
    <w:rsid w:val="0063121E"/>
    <w:rsid w:val="00632FA0"/>
    <w:rsid w:val="00682A73"/>
    <w:rsid w:val="00687543"/>
    <w:rsid w:val="006B03E0"/>
    <w:rsid w:val="006B2432"/>
    <w:rsid w:val="006C41A4"/>
    <w:rsid w:val="006D1E9A"/>
    <w:rsid w:val="006D3E67"/>
    <w:rsid w:val="006F712A"/>
    <w:rsid w:val="00731BC9"/>
    <w:rsid w:val="00747A45"/>
    <w:rsid w:val="007A2D73"/>
    <w:rsid w:val="007A2EA8"/>
    <w:rsid w:val="007C5721"/>
    <w:rsid w:val="007D2548"/>
    <w:rsid w:val="007E24F0"/>
    <w:rsid w:val="007E71A1"/>
    <w:rsid w:val="007F502C"/>
    <w:rsid w:val="00811008"/>
    <w:rsid w:val="008139CA"/>
    <w:rsid w:val="00815112"/>
    <w:rsid w:val="00822396"/>
    <w:rsid w:val="00865F60"/>
    <w:rsid w:val="00867EE3"/>
    <w:rsid w:val="00876679"/>
    <w:rsid w:val="00890865"/>
    <w:rsid w:val="00897E25"/>
    <w:rsid w:val="008A7789"/>
    <w:rsid w:val="008B4269"/>
    <w:rsid w:val="008C42D8"/>
    <w:rsid w:val="008C547E"/>
    <w:rsid w:val="00923AED"/>
    <w:rsid w:val="009521A6"/>
    <w:rsid w:val="00953899"/>
    <w:rsid w:val="00971D0C"/>
    <w:rsid w:val="009B190B"/>
    <w:rsid w:val="009B1AB4"/>
    <w:rsid w:val="009C7A92"/>
    <w:rsid w:val="009E2EDB"/>
    <w:rsid w:val="00A06246"/>
    <w:rsid w:val="00A06CF2"/>
    <w:rsid w:val="00A2327C"/>
    <w:rsid w:val="00A32249"/>
    <w:rsid w:val="00A45D2B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36CB"/>
    <w:rsid w:val="00B61869"/>
    <w:rsid w:val="00BA0C23"/>
    <w:rsid w:val="00BC7976"/>
    <w:rsid w:val="00BD66FF"/>
    <w:rsid w:val="00BE4396"/>
    <w:rsid w:val="00C00C1E"/>
    <w:rsid w:val="00C10072"/>
    <w:rsid w:val="00C36776"/>
    <w:rsid w:val="00C61DA3"/>
    <w:rsid w:val="00C67CBC"/>
    <w:rsid w:val="00C83027"/>
    <w:rsid w:val="00C91102"/>
    <w:rsid w:val="00C94E6B"/>
    <w:rsid w:val="00CA0336"/>
    <w:rsid w:val="00CA3850"/>
    <w:rsid w:val="00CB6DD4"/>
    <w:rsid w:val="00CC397F"/>
    <w:rsid w:val="00CC518E"/>
    <w:rsid w:val="00CD6459"/>
    <w:rsid w:val="00CD6B58"/>
    <w:rsid w:val="00CF2427"/>
    <w:rsid w:val="00CF401E"/>
    <w:rsid w:val="00D146C1"/>
    <w:rsid w:val="00D24D64"/>
    <w:rsid w:val="00D47891"/>
    <w:rsid w:val="00D62D46"/>
    <w:rsid w:val="00DB0A20"/>
    <w:rsid w:val="00DD4C82"/>
    <w:rsid w:val="00E05460"/>
    <w:rsid w:val="00E06936"/>
    <w:rsid w:val="00E13915"/>
    <w:rsid w:val="00E17A66"/>
    <w:rsid w:val="00E34947"/>
    <w:rsid w:val="00E66F33"/>
    <w:rsid w:val="00E93A1A"/>
    <w:rsid w:val="00EC5137"/>
    <w:rsid w:val="00F31CDC"/>
    <w:rsid w:val="00F451DB"/>
    <w:rsid w:val="00F5186C"/>
    <w:rsid w:val="00F81C37"/>
    <w:rsid w:val="00FB107F"/>
    <w:rsid w:val="00FB38D7"/>
    <w:rsid w:val="00FB3BD4"/>
    <w:rsid w:val="00FD6A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61869"/>
    <w:rPr>
      <w:b/>
      <w:bCs/>
    </w:rPr>
  </w:style>
  <w:style w:type="paragraph" w:customStyle="1" w:styleId="whitespace-normal">
    <w:name w:val="whitespace-normal"/>
    <w:basedOn w:val="Normal"/>
    <w:rsid w:val="005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A852-753F-4EC5-AC82-06EFEC31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279</Words>
  <Characters>1510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55</cp:revision>
  <cp:lastPrinted>2026-02-26T19:27:00Z</cp:lastPrinted>
  <dcterms:created xsi:type="dcterms:W3CDTF">2025-05-16T14:17:00Z</dcterms:created>
  <dcterms:modified xsi:type="dcterms:W3CDTF">2026-04-13T13:05:00Z</dcterms:modified>
</cp:coreProperties>
</file>