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465513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866109">
        <w:rPr>
          <w:sz w:val="24"/>
        </w:rPr>
        <w:t>Retirada de entulhos</w:t>
      </w:r>
      <w:r w:rsidR="007C3DC8">
        <w:rPr>
          <w:sz w:val="24"/>
        </w:rPr>
        <w:t xml:space="preserve"> </w:t>
      </w:r>
      <w:r w:rsidR="00D02C66">
        <w:rPr>
          <w:sz w:val="24"/>
        </w:rPr>
        <w:t xml:space="preserve">na Rua </w:t>
      </w:r>
      <w:r w:rsidR="00243300">
        <w:rPr>
          <w:sz w:val="24"/>
        </w:rPr>
        <w:t>Emas</w:t>
      </w:r>
      <w:r w:rsidR="00866109">
        <w:rPr>
          <w:sz w:val="24"/>
        </w:rPr>
        <w:t xml:space="preserve">, </w:t>
      </w:r>
      <w:r w:rsidR="00243300">
        <w:rPr>
          <w:sz w:val="24"/>
        </w:rPr>
        <w:t>61</w:t>
      </w:r>
      <w:r w:rsidR="00866109">
        <w:rPr>
          <w:sz w:val="24"/>
        </w:rPr>
        <w:t xml:space="preserve"> </w:t>
      </w:r>
      <w:bookmarkEnd w:id="1"/>
      <w:r w:rsidR="00243300">
        <w:rPr>
          <w:sz w:val="24"/>
        </w:rPr>
        <w:t>–</w:t>
      </w:r>
      <w:r w:rsidR="00A53A9B">
        <w:rPr>
          <w:sz w:val="24"/>
        </w:rPr>
        <w:t xml:space="preserve"> Jardim</w:t>
      </w:r>
      <w:r w:rsidR="00243300">
        <w:rPr>
          <w:sz w:val="24"/>
        </w:rPr>
        <w:t xml:space="preserve"> São Gerônimo</w:t>
      </w:r>
      <w:r w:rsidR="00A53A9B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79EA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8BE5-8734-4317-BEBC-B5447A46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2026-04-13T15:05:00Z</dcterms:created>
  <dcterms:modified xsi:type="dcterms:W3CDTF">2026-04-13T15:05:00Z</dcterms:modified>
</cp:coreProperties>
</file>