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line="24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spacing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LIMPEZA E MANUTENÇÃO DE BOCA DE LOBO SITUADA EM LOGRADOURO PÚBLICO </w:t>
      </w:r>
    </w:p>
    <w:p w:rsidR="00000000" w:rsidRPr="00000000" w:rsidP="00000000" w14:paraId="00000004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Rua Anápolis, nº28, Jardim Dall’Orto, Sumaré/SP.</w:t>
      </w:r>
    </w:p>
    <w:p w:rsidR="00000000" w:rsidRPr="00000000" w:rsidP="00000000" w14:paraId="00000005">
      <w:pPr>
        <w:spacing w:before="200" w:after="20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color w:val="1F1F1F"/>
          <w:sz w:val="24"/>
          <w:szCs w:val="24"/>
          <w:rtl w:val="0"/>
        </w:rPr>
        <w:t>Rua Anápolis, nº28, Jardim Dall’Orto,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manutenção de boca de lobo no endereço supramencionado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considerando os transtornos causados pelo acúmulo de resíduos e a falta de manutenção preventiva, que está ocasionando no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afundamento da mesma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obstrução de boca de lobo tem gerado alagamentos, proliferação de insetos e mau cheiro, impactando diretamente a qualidade de vida e a saúde pública. Em períodos de chuva, o escoamento deficiente aumenta os riscos de inundação e danos às propriedades.</w:t>
      </w:r>
    </w:p>
    <w:p w:rsidR="00000000" w:rsidRPr="00000000" w:rsidP="00000000" w14:paraId="00000008">
      <w:pPr>
        <w:spacing w:before="0" w:after="0" w:line="240" w:lineRule="auto"/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execução do serviço trará benefícios imediatos, como:</w:t>
      </w:r>
    </w:p>
    <w:p w:rsidR="00000000" w:rsidRPr="00000000" w:rsidP="00000000" w14:paraId="00000009">
      <w:pPr>
        <w:numPr>
          <w:ilvl w:val="0"/>
          <w:numId w:val="1"/>
        </w:numPr>
        <w:spacing w:before="0"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Melhoria do escoamento da água: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Redução do risco de alagamentos e acúmulo de água parada.</w:t>
      </w:r>
    </w:p>
    <w:p w:rsidR="00000000" w:rsidRPr="00000000" w:rsidP="00000000" w14:paraId="0000000A">
      <w:pPr>
        <w:numPr>
          <w:ilvl w:val="0"/>
          <w:numId w:val="1"/>
        </w:numPr>
        <w:spacing w:before="0"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Prevenção de doenças e de risco de acidentes: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Diminuição da proliferação de vetores de doenças, como mosquitos e a segurança dos motoristas e pedestres da região.</w:t>
      </w:r>
    </w:p>
    <w:p w:rsidR="00000000" w:rsidRPr="00000000" w:rsidP="00000000" w14:paraId="0000000B">
      <w:pPr>
        <w:numPr>
          <w:ilvl w:val="0"/>
          <w:numId w:val="1"/>
        </w:numPr>
        <w:spacing w:before="0"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Preservação da infraestrutura: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Proteção do pavimento e prolongamento da vida útil da via.</w:t>
      </w:r>
    </w:p>
    <w:p w:rsidR="00000000" w:rsidRPr="00000000" w:rsidP="00000000" w14:paraId="0000000C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da limpeza e manutenção dos bueiros, garantindo assim o bem-estar da comunidade local e reduzindo as chances de surtos endêmicos no município.</w:t>
      </w:r>
    </w:p>
    <w:p w:rsidR="00000000" w:rsidRPr="00000000" w:rsidP="00000000" w14:paraId="0000000D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E">
      <w:pPr>
        <w:spacing w:before="200" w:after="200" w:line="240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10 de abril de 2026.</w:t>
      </w:r>
    </w:p>
    <w:p w:rsidR="00000000" w:rsidRPr="00000000" w:rsidP="00000000" w14:paraId="0000000F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3075143" cy="1330258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467414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5143" cy="133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22238B7-412A-49AD-81BE-3D361757614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3AC6260-8233-4804-8BD2-F23C11FF2B4F}"/>
  </w:font>
  <w:font w:name="Arial">
    <w:charset w:val="00"/>
    <w:family w:val="auto"/>
    <w:pitch w:val="default"/>
  </w:font>
  <w:font w:name="Courier New">
    <w:charset w:val="00"/>
    <w:family w:val="auto"/>
    <w:pitch w:val="default"/>
  </w:font>
  <w:font w:name="Noto Sans Symbols">
    <w:charset w:val="00"/>
    <w:family w:val="auto"/>
    <w:pitch w:val="default"/>
    <w:sig w:usb0="00000000" w:usb1="00000000" w:usb2="00000000" w:usb3="00000000" w:csb0="00000001" w:csb1="00000000"/>
    <w:embedRegular r:id="rId3" w:fontKey="{479DF228-C848-4962-B70D-D50779673C05}"/>
    <w:embedBold r:id="rId4" w:fontKey="{B5E8CD17-5C8C-4325-A1DF-2B952C72D606}"/>
  </w:font>
  <w:font w:name="Cambria">
    <w:charset w:val="00"/>
    <w:family w:val="auto"/>
    <w:pitch w:val="default"/>
    <w:embedRegular r:id="rId5" w:fontKey="{CC0EE92F-C818-4FE9-9EF2-B59C1C71EA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bookmarkStart w:id="0" w:name="_heading=h.glju7dh11d4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114300</wp:posOffset>
              </wp:positionV>
              <wp:extent cx="12700" cy="127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114300</wp:posOffset>
              </wp:positionV>
              <wp:extent cx="12700" cy="12700"/>
              <wp:effectExtent l="0" t="0" r="0" b="0"/>
              <wp:wrapNone/>
              <wp:docPr id="181426348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34709399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173534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770963999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0" y="0"/>
                            <a:chExt cx="7557712" cy="10270358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0" y="0"/>
                              <a:ext cx="7557700" cy="1027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7" name="Shape 7"/>
                          <wps:cNvSpPr/>
                          <wps:spPr>
                            <a:xfrm>
                              <a:off x="973776" y="6519554"/>
                              <a:ext cx="6583680" cy="193675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3050" w="10368" stroke="1">
                                  <a:moveTo>
                                    <a:pt x="7983" y="0"/>
                                  </a:moveTo>
                                  <a:lnTo>
                                    <a:pt x="7730" y="0"/>
                                  </a:lnTo>
                                  <a:lnTo>
                                    <a:pt x="7555" y="1"/>
                                  </a:lnTo>
                                  <a:lnTo>
                                    <a:pt x="7467" y="2"/>
                                  </a:lnTo>
                                  <a:lnTo>
                                    <a:pt x="7335" y="2"/>
                                  </a:lnTo>
                                  <a:lnTo>
                                    <a:pt x="6935" y="10"/>
                                  </a:lnTo>
                                  <a:lnTo>
                                    <a:pt x="6612" y="18"/>
                                  </a:lnTo>
                                  <a:lnTo>
                                    <a:pt x="6288" y="28"/>
                                  </a:lnTo>
                                  <a:lnTo>
                                    <a:pt x="6043" y="37"/>
                                  </a:lnTo>
                                  <a:lnTo>
                                    <a:pt x="5797" y="48"/>
                                  </a:lnTo>
                                  <a:lnTo>
                                    <a:pt x="5665" y="52"/>
                                  </a:lnTo>
                                  <a:lnTo>
                                    <a:pt x="5579" y="57"/>
                                  </a:lnTo>
                                  <a:lnTo>
                                    <a:pt x="5405" y="65"/>
                                  </a:lnTo>
                                  <a:lnTo>
                                    <a:pt x="5164" y="78"/>
                                  </a:lnTo>
                                  <a:lnTo>
                                    <a:pt x="4697" y="106"/>
                                  </a:lnTo>
                                  <a:lnTo>
                                    <a:pt x="4435" y="123"/>
                                  </a:lnTo>
                                  <a:lnTo>
                                    <a:pt x="4178" y="141"/>
                                  </a:lnTo>
                                  <a:lnTo>
                                    <a:pt x="3927" y="160"/>
                                  </a:lnTo>
                                  <a:lnTo>
                                    <a:pt x="3681" y="179"/>
                                  </a:lnTo>
                                  <a:lnTo>
                                    <a:pt x="3440" y="199"/>
                                  </a:lnTo>
                                  <a:lnTo>
                                    <a:pt x="3206" y="220"/>
                                  </a:lnTo>
                                  <a:lnTo>
                                    <a:pt x="2977" y="241"/>
                                  </a:lnTo>
                                  <a:lnTo>
                                    <a:pt x="2756" y="262"/>
                                  </a:lnTo>
                                  <a:lnTo>
                                    <a:pt x="2435" y="293"/>
                                  </a:lnTo>
                                  <a:lnTo>
                                    <a:pt x="2131" y="325"/>
                                  </a:lnTo>
                                  <a:lnTo>
                                    <a:pt x="1844" y="357"/>
                                  </a:lnTo>
                                  <a:lnTo>
                                    <a:pt x="1575" y="388"/>
                                  </a:lnTo>
                                  <a:lnTo>
                                    <a:pt x="1245" y="427"/>
                                  </a:lnTo>
                                  <a:lnTo>
                                    <a:pt x="951" y="464"/>
                                  </a:lnTo>
                                  <a:lnTo>
                                    <a:pt x="637" y="506"/>
                                  </a:lnTo>
                                  <a:lnTo>
                                    <a:pt x="343" y="547"/>
                                  </a:lnTo>
                                  <a:lnTo>
                                    <a:pt x="67" y="588"/>
                                  </a:lnTo>
                                  <a:lnTo>
                                    <a:pt x="52" y="591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0" y="3049"/>
                                  </a:lnTo>
                                  <a:lnTo>
                                    <a:pt x="75" y="3039"/>
                                  </a:lnTo>
                                  <a:lnTo>
                                    <a:pt x="258" y="3010"/>
                                  </a:lnTo>
                                  <a:lnTo>
                                    <a:pt x="635" y="2957"/>
                                  </a:lnTo>
                                  <a:lnTo>
                                    <a:pt x="964" y="2913"/>
                                  </a:lnTo>
                                  <a:lnTo>
                                    <a:pt x="1276" y="2873"/>
                                  </a:lnTo>
                                  <a:lnTo>
                                    <a:pt x="1536" y="2842"/>
                                  </a:lnTo>
                                  <a:lnTo>
                                    <a:pt x="1817" y="2809"/>
                                  </a:lnTo>
                                  <a:lnTo>
                                    <a:pt x="2118" y="2776"/>
                                  </a:lnTo>
                                  <a:lnTo>
                                    <a:pt x="2439" y="2742"/>
                                  </a:lnTo>
                                  <a:lnTo>
                                    <a:pt x="2663" y="2720"/>
                                  </a:lnTo>
                                  <a:lnTo>
                                    <a:pt x="2894" y="2697"/>
                                  </a:lnTo>
                                  <a:lnTo>
                                    <a:pt x="3133" y="2675"/>
                                  </a:lnTo>
                                  <a:lnTo>
                                    <a:pt x="3379" y="2653"/>
                                  </a:lnTo>
                                  <a:lnTo>
                                    <a:pt x="3632" y="2632"/>
                                  </a:lnTo>
                                  <a:lnTo>
                                    <a:pt x="3891" y="2611"/>
                                  </a:lnTo>
                                  <a:lnTo>
                                    <a:pt x="4156" y="2591"/>
                                  </a:lnTo>
                                  <a:lnTo>
                                    <a:pt x="4427" y="2572"/>
                                  </a:lnTo>
                                  <a:lnTo>
                                    <a:pt x="4697" y="2554"/>
                                  </a:lnTo>
                                  <a:lnTo>
                                    <a:pt x="5266" y="2521"/>
                                  </a:lnTo>
                                  <a:lnTo>
                                    <a:pt x="5507" y="2509"/>
                                  </a:lnTo>
                                  <a:lnTo>
                                    <a:pt x="5665" y="2502"/>
                                  </a:lnTo>
                                  <a:lnTo>
                                    <a:pt x="5797" y="2496"/>
                                  </a:lnTo>
                                  <a:lnTo>
                                    <a:pt x="5962" y="2489"/>
                                  </a:lnTo>
                                  <a:lnTo>
                                    <a:pt x="6290" y="2477"/>
                                  </a:lnTo>
                                  <a:lnTo>
                                    <a:pt x="6617" y="2467"/>
                                  </a:lnTo>
                                  <a:lnTo>
                                    <a:pt x="6942" y="2459"/>
                                  </a:lnTo>
                                  <a:lnTo>
                                    <a:pt x="7185" y="2454"/>
                                  </a:lnTo>
                                  <a:lnTo>
                                    <a:pt x="7426" y="2451"/>
                                  </a:lnTo>
                                  <a:lnTo>
                                    <a:pt x="7666" y="2449"/>
                                  </a:lnTo>
                                  <a:lnTo>
                                    <a:pt x="7904" y="2448"/>
                                  </a:lnTo>
                                  <a:lnTo>
                                    <a:pt x="8148" y="2449"/>
                                  </a:lnTo>
                                  <a:lnTo>
                                    <a:pt x="8392" y="2452"/>
                                  </a:lnTo>
                                  <a:lnTo>
                                    <a:pt x="8635" y="2456"/>
                                  </a:lnTo>
                                  <a:lnTo>
                                    <a:pt x="8877" y="2461"/>
                                  </a:lnTo>
                                  <a:lnTo>
                                    <a:pt x="9117" y="2468"/>
                                  </a:lnTo>
                                  <a:lnTo>
                                    <a:pt x="9355" y="2476"/>
                                  </a:lnTo>
                                  <a:lnTo>
                                    <a:pt x="9592" y="2486"/>
                                  </a:lnTo>
                                  <a:lnTo>
                                    <a:pt x="9827" y="2497"/>
                                  </a:lnTo>
                                  <a:lnTo>
                                    <a:pt x="10060" y="2509"/>
                                  </a:lnTo>
                                  <a:lnTo>
                                    <a:pt x="10368" y="2526"/>
                                  </a:lnTo>
                                  <a:lnTo>
                                    <a:pt x="10368" y="76"/>
                                  </a:lnTo>
                                  <a:lnTo>
                                    <a:pt x="10254" y="69"/>
                                  </a:lnTo>
                                  <a:lnTo>
                                    <a:pt x="9940" y="53"/>
                                  </a:lnTo>
                                  <a:lnTo>
                                    <a:pt x="9622" y="39"/>
                                  </a:lnTo>
                                  <a:lnTo>
                                    <a:pt x="9299" y="26"/>
                                  </a:lnTo>
                                  <a:lnTo>
                                    <a:pt x="9004" y="15"/>
                                  </a:lnTo>
                                  <a:lnTo>
                                    <a:pt x="8771" y="10"/>
                                  </a:lnTo>
                                  <a:lnTo>
                                    <a:pt x="8458" y="5"/>
                                  </a:lnTo>
                                  <a:lnTo>
                                    <a:pt x="8221" y="2"/>
                                  </a:lnTo>
                                  <a:lnTo>
                                    <a:pt x="79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8" name="Shape 8"/>
                          <wps:cNvSpPr/>
                          <wps:spPr>
                            <a:xfrm>
                              <a:off x="0" y="2671948"/>
                              <a:ext cx="3875405" cy="759841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1966" w="6103" stroke="1">
                                  <a:moveTo>
                                    <a:pt x="6103" y="0"/>
                                  </a:moveTo>
                                  <a:lnTo>
                                    <a:pt x="5011" y="51"/>
                                  </a:lnTo>
                                  <a:lnTo>
                                    <a:pt x="3449" y="152"/>
                                  </a:lnTo>
                                  <a:lnTo>
                                    <a:pt x="1789" y="291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11965"/>
                                  </a:lnTo>
                                  <a:lnTo>
                                    <a:pt x="6103" y="11965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1105" y="6297"/>
                                  </a:lnTo>
                                  <a:lnTo>
                                    <a:pt x="1475" y="6243"/>
                                  </a:lnTo>
                                  <a:lnTo>
                                    <a:pt x="1499" y="6241"/>
                                  </a:lnTo>
                                  <a:lnTo>
                                    <a:pt x="1514" y="6237"/>
                                  </a:lnTo>
                                  <a:lnTo>
                                    <a:pt x="1518" y="6237"/>
                                  </a:lnTo>
                                  <a:lnTo>
                                    <a:pt x="1538" y="6232"/>
                                  </a:lnTo>
                                  <a:lnTo>
                                    <a:pt x="2389" y="6114"/>
                                  </a:lnTo>
                                  <a:lnTo>
                                    <a:pt x="3455" y="5986"/>
                                  </a:lnTo>
                                  <a:lnTo>
                                    <a:pt x="4609" y="5870"/>
                                  </a:lnTo>
                                  <a:lnTo>
                                    <a:pt x="5691" y="5781"/>
                                  </a:lnTo>
                                  <a:lnTo>
                                    <a:pt x="6103" y="5752"/>
                                  </a:lnTo>
                                  <a:lnTo>
                                    <a:pt x="6103" y="0"/>
                                  </a:lnTo>
                                  <a:close/>
                                  <a:moveTo>
                                    <a:pt x="6103" y="9070"/>
                                  </a:moveTo>
                                  <a:lnTo>
                                    <a:pt x="5704" y="9097"/>
                                  </a:lnTo>
                                  <a:lnTo>
                                    <a:pt x="4590" y="9190"/>
                                  </a:lnTo>
                                  <a:lnTo>
                                    <a:pt x="3424" y="9309"/>
                                  </a:lnTo>
                                  <a:lnTo>
                                    <a:pt x="2386" y="9436"/>
                                  </a:lnTo>
                                  <a:lnTo>
                                    <a:pt x="1695" y="9534"/>
                                  </a:lnTo>
                                  <a:lnTo>
                                    <a:pt x="1691" y="9537"/>
                                  </a:lnTo>
                                  <a:lnTo>
                                    <a:pt x="1674" y="9539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6103" y="90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5F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9" name="Shape 9"/>
                          <wps:cNvSpPr/>
                          <wps:spPr>
                            <a:xfrm>
                              <a:off x="4655127" y="0"/>
                              <a:ext cx="2902585" cy="1026414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6164" w="4571" stroke="1">
                                  <a:moveTo>
                                    <a:pt x="4571" y="13229"/>
                                  </a:moveTo>
                                  <a:lnTo>
                                    <a:pt x="4341" y="13216"/>
                                  </a:lnTo>
                                  <a:lnTo>
                                    <a:pt x="4108" y="13204"/>
                                  </a:lnTo>
                                  <a:lnTo>
                                    <a:pt x="3874" y="13192"/>
                                  </a:lnTo>
                                  <a:lnTo>
                                    <a:pt x="3638" y="13182"/>
                                  </a:lnTo>
                                  <a:lnTo>
                                    <a:pt x="3400" y="13173"/>
                                  </a:lnTo>
                                  <a:lnTo>
                                    <a:pt x="3160" y="13166"/>
                                  </a:lnTo>
                                  <a:lnTo>
                                    <a:pt x="2919" y="13160"/>
                                  </a:lnTo>
                                  <a:lnTo>
                                    <a:pt x="2676" y="13155"/>
                                  </a:lnTo>
                                  <a:lnTo>
                                    <a:pt x="2433" y="13152"/>
                                  </a:lnTo>
                                  <a:lnTo>
                                    <a:pt x="2188" y="13151"/>
                                  </a:lnTo>
                                  <a:lnTo>
                                    <a:pt x="1956" y="13151"/>
                                  </a:lnTo>
                                  <a:lnTo>
                                    <a:pt x="1728" y="13152"/>
                                  </a:lnTo>
                                  <a:lnTo>
                                    <a:pt x="1495" y="13155"/>
                                  </a:lnTo>
                                  <a:lnTo>
                                    <a:pt x="1258" y="13159"/>
                                  </a:lnTo>
                                  <a:lnTo>
                                    <a:pt x="1017" y="13164"/>
                                  </a:lnTo>
                                  <a:lnTo>
                                    <a:pt x="773" y="13171"/>
                                  </a:lnTo>
                                  <a:lnTo>
                                    <a:pt x="526" y="13179"/>
                                  </a:lnTo>
                                  <a:lnTo>
                                    <a:pt x="275" y="13188"/>
                                  </a:lnTo>
                                  <a:lnTo>
                                    <a:pt x="22" y="13198"/>
                                  </a:lnTo>
                                  <a:lnTo>
                                    <a:pt x="0" y="13198"/>
                                  </a:lnTo>
                                  <a:lnTo>
                                    <a:pt x="0" y="16163"/>
                                  </a:lnTo>
                                  <a:lnTo>
                                    <a:pt x="4571" y="16163"/>
                                  </a:lnTo>
                                  <a:lnTo>
                                    <a:pt x="4571" y="13229"/>
                                  </a:lnTo>
                                  <a:close/>
                                  <a:moveTo>
                                    <a:pt x="4571" y="0"/>
                                  </a:moveTo>
                                  <a:lnTo>
                                    <a:pt x="4458" y="2"/>
                                  </a:lnTo>
                                  <a:lnTo>
                                    <a:pt x="4346" y="5"/>
                                  </a:lnTo>
                                  <a:lnTo>
                                    <a:pt x="4234" y="9"/>
                                  </a:lnTo>
                                  <a:lnTo>
                                    <a:pt x="4124" y="13"/>
                                  </a:lnTo>
                                  <a:lnTo>
                                    <a:pt x="4014" y="19"/>
                                  </a:lnTo>
                                  <a:lnTo>
                                    <a:pt x="3906" y="25"/>
                                  </a:lnTo>
                                  <a:lnTo>
                                    <a:pt x="3798" y="32"/>
                                  </a:lnTo>
                                  <a:lnTo>
                                    <a:pt x="3691" y="39"/>
                                  </a:lnTo>
                                  <a:lnTo>
                                    <a:pt x="3586" y="47"/>
                                  </a:lnTo>
                                  <a:lnTo>
                                    <a:pt x="3481" y="56"/>
                                  </a:lnTo>
                                  <a:lnTo>
                                    <a:pt x="3377" y="66"/>
                                  </a:lnTo>
                                  <a:lnTo>
                                    <a:pt x="3274" y="76"/>
                                  </a:lnTo>
                                  <a:lnTo>
                                    <a:pt x="3173" y="87"/>
                                  </a:lnTo>
                                  <a:lnTo>
                                    <a:pt x="3072" y="98"/>
                                  </a:lnTo>
                                  <a:lnTo>
                                    <a:pt x="2972" y="110"/>
                                  </a:lnTo>
                                  <a:lnTo>
                                    <a:pt x="2874" y="122"/>
                                  </a:lnTo>
                                  <a:lnTo>
                                    <a:pt x="2777" y="135"/>
                                  </a:lnTo>
                                  <a:lnTo>
                                    <a:pt x="2681" y="148"/>
                                  </a:lnTo>
                                  <a:lnTo>
                                    <a:pt x="2586" y="161"/>
                                  </a:lnTo>
                                  <a:lnTo>
                                    <a:pt x="2492" y="175"/>
                                  </a:lnTo>
                                  <a:lnTo>
                                    <a:pt x="2399" y="190"/>
                                  </a:lnTo>
                                  <a:lnTo>
                                    <a:pt x="2308" y="204"/>
                                  </a:lnTo>
                                  <a:lnTo>
                                    <a:pt x="2218" y="219"/>
                                  </a:lnTo>
                                  <a:lnTo>
                                    <a:pt x="2129" y="235"/>
                                  </a:lnTo>
                                  <a:lnTo>
                                    <a:pt x="2042" y="250"/>
                                  </a:lnTo>
                                  <a:lnTo>
                                    <a:pt x="1956" y="266"/>
                                  </a:lnTo>
                                  <a:lnTo>
                                    <a:pt x="1871" y="283"/>
                                  </a:lnTo>
                                  <a:lnTo>
                                    <a:pt x="1788" y="299"/>
                                  </a:lnTo>
                                  <a:lnTo>
                                    <a:pt x="1706" y="315"/>
                                  </a:lnTo>
                                  <a:lnTo>
                                    <a:pt x="1625" y="332"/>
                                  </a:lnTo>
                                  <a:lnTo>
                                    <a:pt x="1546" y="349"/>
                                  </a:lnTo>
                                  <a:lnTo>
                                    <a:pt x="1392" y="383"/>
                                  </a:lnTo>
                                  <a:lnTo>
                                    <a:pt x="1244" y="417"/>
                                  </a:lnTo>
                                  <a:lnTo>
                                    <a:pt x="1103" y="451"/>
                                  </a:lnTo>
                                  <a:lnTo>
                                    <a:pt x="967" y="485"/>
                                  </a:lnTo>
                                  <a:lnTo>
                                    <a:pt x="838" y="518"/>
                                  </a:lnTo>
                                  <a:lnTo>
                                    <a:pt x="716" y="551"/>
                                  </a:lnTo>
                                  <a:lnTo>
                                    <a:pt x="601" y="583"/>
                                  </a:lnTo>
                                  <a:lnTo>
                                    <a:pt x="493" y="615"/>
                                  </a:lnTo>
                                  <a:lnTo>
                                    <a:pt x="392" y="645"/>
                                  </a:lnTo>
                                  <a:lnTo>
                                    <a:pt x="254" y="687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0" y="9885"/>
                                  </a:lnTo>
                                  <a:lnTo>
                                    <a:pt x="217" y="9876"/>
                                  </a:lnTo>
                                  <a:lnTo>
                                    <a:pt x="517" y="9866"/>
                                  </a:lnTo>
                                  <a:lnTo>
                                    <a:pt x="835" y="9856"/>
                                  </a:lnTo>
                                  <a:lnTo>
                                    <a:pt x="1174" y="9847"/>
                                  </a:lnTo>
                                  <a:lnTo>
                                    <a:pt x="1538" y="9840"/>
                                  </a:lnTo>
                                  <a:lnTo>
                                    <a:pt x="1663" y="9840"/>
                                  </a:lnTo>
                                  <a:lnTo>
                                    <a:pt x="1738" y="9839"/>
                                  </a:lnTo>
                                  <a:lnTo>
                                    <a:pt x="1886" y="9838"/>
                                  </a:lnTo>
                                  <a:lnTo>
                                    <a:pt x="2248" y="9838"/>
                                  </a:lnTo>
                                  <a:lnTo>
                                    <a:pt x="2468" y="9839"/>
                                  </a:lnTo>
                                  <a:lnTo>
                                    <a:pt x="2701" y="9842"/>
                                  </a:lnTo>
                                  <a:lnTo>
                                    <a:pt x="2952" y="9847"/>
                                  </a:lnTo>
                                  <a:lnTo>
                                    <a:pt x="3223" y="9853"/>
                                  </a:lnTo>
                                  <a:lnTo>
                                    <a:pt x="3354" y="9857"/>
                                  </a:lnTo>
                                  <a:lnTo>
                                    <a:pt x="3740" y="9872"/>
                                  </a:lnTo>
                                  <a:lnTo>
                                    <a:pt x="4144" y="9890"/>
                                  </a:lnTo>
                                  <a:lnTo>
                                    <a:pt x="4485" y="9907"/>
                                  </a:lnTo>
                                  <a:lnTo>
                                    <a:pt x="4571" y="9912"/>
                                  </a:lnTo>
                                  <a:lnTo>
                                    <a:pt x="45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3134205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6962435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74890744"/>
    <w:multiLevelType w:val="hybridMultilevel"/>
    <w:tmpl w:val="000000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xfWRlz5kxJnCnKbvAUNyomqYUg==">CgMxLjAyDWguZ2xqdTdkaDExZDQ4AHIhMXZuZ0Z3d0QwX2JQRk5UdWlOeHd6TzJKbFVUVXBCZ2h6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