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E MANUTENÇÃO DE BOCA DE LOBO SITUADA EM LOGRADOURO PÚBLICO </w:t>
      </w:r>
    </w:p>
    <w:p w:rsidR="00000000" w:rsidRPr="00000000" w:rsidP="00000000" w14:paraId="00000004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Rua Anápolis, nº28, Jardim Dall’Orto, Sumaré/SP.</w:t>
      </w:r>
    </w:p>
    <w:p w:rsidR="00000000" w:rsidRPr="00000000" w:rsidP="00000000" w14:paraId="00000005">
      <w:pPr>
        <w:spacing w:before="200" w:after="20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spacing w:before="0" w:after="0" w:line="240" w:lineRule="auto"/>
        <w:ind w:left="0"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Rua Anápolis, nº28, Jardim Dall’Orto,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manutenção de boca de lobo no endereço supramencionado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considerando os transtornos causados pelo acúmulo de resíduos e a falta de manutenção preventiva, que está ocasionando no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afundamento da mesma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spacing w:before="0" w:after="0"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obstrução de boca de lobo tem gerado alagamentos, proliferação de insetos e mau cheiro, impactando diretamente a qualidade de vida e a saúde pública. Em períodos de chuva, o escoamento deficiente aumenta os riscos de inundação e danos às propriedades.</w:t>
      </w:r>
    </w:p>
    <w:p w:rsidR="00000000" w:rsidRPr="00000000" w:rsidP="00000000" w14:paraId="00000008">
      <w:pPr>
        <w:spacing w:before="0" w:after="0" w:line="240" w:lineRule="auto"/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execução do serviço trará benefícios imediatos, como:</w:t>
      </w:r>
    </w:p>
    <w:p w:rsidR="00000000" w:rsidRPr="00000000" w:rsidP="00000000" w14:paraId="00000009">
      <w:pPr>
        <w:numPr>
          <w:ilvl w:val="0"/>
          <w:numId w:val="1"/>
        </w:numPr>
        <w:spacing w:before="0"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Melhoria do escoamento da água: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Redução do risco de alagamentos e acúmulo de água parada.</w:t>
      </w:r>
    </w:p>
    <w:p w:rsidR="00000000" w:rsidRPr="00000000" w:rsidP="00000000" w14:paraId="0000000A">
      <w:pPr>
        <w:numPr>
          <w:ilvl w:val="0"/>
          <w:numId w:val="1"/>
        </w:numPr>
        <w:spacing w:before="0"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Prevenção de doenças e de risco de acidentes: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Diminuição da proliferação de vetores de doenças, como mosquitos e a segurança dos motoristas e pedestres da região.</w:t>
      </w:r>
    </w:p>
    <w:p w:rsidR="00000000" w:rsidRPr="00000000" w:rsidP="00000000" w14:paraId="0000000B">
      <w:pPr>
        <w:numPr>
          <w:ilvl w:val="0"/>
          <w:numId w:val="1"/>
        </w:numPr>
        <w:spacing w:before="0"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Preservação da infraestrutura: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Proteção do pavimento e prolongamento da vida útil da via.</w:t>
      </w:r>
    </w:p>
    <w:p w:rsidR="00000000" w:rsidRPr="00000000" w:rsidP="00000000" w14:paraId="0000000C">
      <w:pPr>
        <w:spacing w:before="0" w:after="0"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da limpeza e manutenção dos bueiros, garantindo assim o bem-estar da comunidade local e reduzindo as chances de surtos endêmicos no município.</w:t>
      </w:r>
    </w:p>
    <w:p w:rsidR="00000000" w:rsidRPr="00000000" w:rsidP="00000000" w14:paraId="0000000D">
      <w:pPr>
        <w:spacing w:before="0" w:after="0"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E">
      <w:pPr>
        <w:spacing w:before="200" w:after="200" w:line="240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10 de abril de 2026.</w:t>
      </w:r>
    </w:p>
    <w:p w:rsidR="00000000" w:rsidRPr="00000000" w:rsidP="00000000" w14:paraId="0000000F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3075143" cy="1330258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67414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5143" cy="133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22238B7-412A-49AD-81BE-3D361757614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3AC6260-8233-4804-8BD2-F23C11FF2B4F}"/>
  </w:font>
  <w:font w:name="Arial">
    <w:charset w:val="00"/>
    <w:family w:val="auto"/>
    <w:pitch w:val="default"/>
  </w:font>
  <w:font w:name="Courier New">
    <w:charset w:val="00"/>
    <w:family w:val="auto"/>
    <w:pitch w:val="default"/>
  </w:font>
  <w:font w:name="Noto Sans Symbols">
    <w:charset w:val="00"/>
    <w:family w:val="auto"/>
    <w:pitch w:val="default"/>
    <w:sig w:usb0="00000000" w:usb1="00000000" w:usb2="00000000" w:usb3="00000000" w:csb0="00000001" w:csb1="00000000"/>
    <w:embedRegular r:id="rId3" w:fontKey="{479DF228-C848-4962-B70D-D50779673C05}"/>
    <w:embedBold r:id="rId4" w:fontKey="{B5E8CD17-5C8C-4325-A1DF-2B952C72D606}"/>
  </w:font>
  <w:font w:name="Cambria">
    <w:charset w:val="00"/>
    <w:family w:val="auto"/>
    <w:pitch w:val="default"/>
    <w:embedRegular r:id="rId5" w:fontKey="{CC0EE92F-C818-4FE9-9EF2-B59C1C71EA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bookmarkStart w:id="0" w:name="_heading=h.glju7dh11d4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18142634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470939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73534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770963999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7" name="Shape 7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8" name="Shape 8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9" name="Shape 9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13420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96243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890744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xfWRlz5kxJnCnKbvAUNyomqYUg==">CgMxLjAyDWguZ2xqdTdkaDExZDQ4AHIhMXZuZ0Z3d0QwX2JQRk5UdWlOeHd6TzJKbFVUVXBCZ2h6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