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C3D2FB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D907D7">
        <w:rPr>
          <w:sz w:val="28"/>
          <w:szCs w:val="28"/>
        </w:rPr>
        <w:t>cata entulho na Avenida Rio de Janeiro, 309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79FD8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0</w:t>
      </w:r>
      <w:r w:rsidR="00BF4807">
        <w:rPr>
          <w:sz w:val="28"/>
          <w:szCs w:val="28"/>
        </w:rPr>
        <w:t>9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60145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4470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FA1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CE5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7C8A"/>
    <w:rsid w:val="00F77DAE"/>
    <w:rsid w:val="00F8015D"/>
    <w:rsid w:val="00F80BC9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2026-04-10T11:39:00Z</dcterms:created>
  <dcterms:modified xsi:type="dcterms:W3CDTF">2026-04-10T11:39:00Z</dcterms:modified>
</cp:coreProperties>
</file>