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1229" w:rsidRPr="00CC397F" w:rsidP="00BC35BC" w14:paraId="360C10D7" w14:textId="358B896A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A385A" w:rsidR="006A385A">
        <w:rPr>
          <w:rFonts w:ascii="Times New Roman" w:hAnsi="Times New Roman" w:cs="Times New Roman"/>
          <w:b/>
          <w:sz w:val="24"/>
          <w:szCs w:val="24"/>
        </w:rPr>
        <w:t xml:space="preserve">Implantação de faixas de pedestres na rotatória próxima ao Assaí Atacadista, na Av. Eugênio </w:t>
      </w:r>
      <w:r w:rsidRPr="006A385A" w:rsidR="006A385A">
        <w:rPr>
          <w:rFonts w:ascii="Times New Roman" w:hAnsi="Times New Roman" w:cs="Times New Roman"/>
          <w:b/>
          <w:sz w:val="24"/>
          <w:szCs w:val="24"/>
        </w:rPr>
        <w:t>Biancalana</w:t>
      </w:r>
      <w:r w:rsidRPr="006A385A" w:rsidR="006A385A">
        <w:rPr>
          <w:rFonts w:ascii="Times New Roman" w:hAnsi="Times New Roman" w:cs="Times New Roman"/>
          <w:b/>
          <w:sz w:val="24"/>
          <w:szCs w:val="24"/>
        </w:rPr>
        <w:t xml:space="preserve"> Duarte – Jardim Primavera</w:t>
      </w:r>
    </w:p>
    <w:p w:rsidR="00CC397F" w:rsidRPr="00CC397F" w:rsidP="00776390" w14:paraId="76AD9718" w14:textId="5A7A91B9">
      <w:pPr>
        <w:spacing w:line="360" w:lineRule="auto"/>
        <w:ind w:left="426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6A385A" w:rsidRPr="006A385A" w:rsidP="00253FEC" w14:paraId="69381AF3" w14:textId="77777777">
      <w:pPr>
        <w:spacing w:line="360" w:lineRule="auto"/>
        <w:ind w:left="142" w:right="142" w:firstLine="99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A385A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6A385A">
        <w:rPr>
          <w:rFonts w:ascii="Times New Roman" w:eastAsia="Arial" w:hAnsi="Times New Roman" w:cs="Times New Roman"/>
          <w:sz w:val="24"/>
          <w:szCs w:val="24"/>
        </w:rPr>
        <w:t>Sciascio</w:t>
      </w:r>
      <w:r w:rsidRPr="006A385A">
        <w:rPr>
          <w:rFonts w:ascii="Times New Roman" w:eastAsia="Arial" w:hAnsi="Times New Roman" w:cs="Times New Roman"/>
          <w:sz w:val="24"/>
          <w:szCs w:val="24"/>
        </w:rPr>
        <w:t xml:space="preserve">, que determine ao departamento competente da Secretaria Municipal de Obras a adoção das providências necessárias para a implantação de faixas de pedestres na rotatória situada nas proximidades do Assaí Atacadista, localizada na Avenida Eugênio </w:t>
      </w:r>
      <w:r w:rsidRPr="006A385A">
        <w:rPr>
          <w:rFonts w:ascii="Times New Roman" w:eastAsia="Arial" w:hAnsi="Times New Roman" w:cs="Times New Roman"/>
          <w:sz w:val="24"/>
          <w:szCs w:val="24"/>
        </w:rPr>
        <w:t>Biancalana</w:t>
      </w:r>
      <w:r w:rsidRPr="006A385A">
        <w:rPr>
          <w:rFonts w:ascii="Times New Roman" w:eastAsia="Arial" w:hAnsi="Times New Roman" w:cs="Times New Roman"/>
          <w:sz w:val="24"/>
          <w:szCs w:val="24"/>
        </w:rPr>
        <w:t xml:space="preserve"> Duarte, no bairro Jardim Primavera.</w:t>
      </w:r>
    </w:p>
    <w:p w:rsidR="006A385A" w:rsidRPr="006A385A" w:rsidP="006A385A" w14:paraId="459F77CF" w14:textId="77777777">
      <w:pPr>
        <w:spacing w:line="360" w:lineRule="auto"/>
        <w:ind w:left="142" w:righ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A385A">
        <w:rPr>
          <w:rFonts w:ascii="Times New Roman" w:hAnsi="Times New Roman" w:cs="Times New Roman"/>
          <w:sz w:val="24"/>
          <w:szCs w:val="24"/>
        </w:rPr>
        <w:t xml:space="preserve">A presente solicitação justifica-se pela intensa circulação de veículos e pedestres na área, especialmente em horários de pico, o que demanda medidas de segurança viária adequadas. A implantação das faixas de pedestres proporcionará </w:t>
      </w:r>
      <w:r w:rsidRPr="006A385A">
        <w:rPr>
          <w:rFonts w:ascii="Times New Roman" w:hAnsi="Times New Roman" w:cs="Times New Roman"/>
          <w:b/>
          <w:bCs/>
          <w:sz w:val="24"/>
          <w:szCs w:val="24"/>
        </w:rPr>
        <w:t>maior segurança aos transeuntes</w:t>
      </w:r>
      <w:r w:rsidRPr="006A385A">
        <w:rPr>
          <w:rFonts w:ascii="Times New Roman" w:hAnsi="Times New Roman" w:cs="Times New Roman"/>
          <w:sz w:val="24"/>
          <w:szCs w:val="24"/>
        </w:rPr>
        <w:t xml:space="preserve">, facilitará a travessia e contribuirá para a </w:t>
      </w:r>
      <w:r w:rsidRPr="006A385A">
        <w:rPr>
          <w:rFonts w:ascii="Times New Roman" w:hAnsi="Times New Roman" w:cs="Times New Roman"/>
          <w:b/>
          <w:bCs/>
          <w:sz w:val="24"/>
          <w:szCs w:val="24"/>
        </w:rPr>
        <w:t>organização do tráfego</w:t>
      </w:r>
      <w:r w:rsidRPr="006A385A">
        <w:rPr>
          <w:rFonts w:ascii="Times New Roman" w:hAnsi="Times New Roman" w:cs="Times New Roman"/>
          <w:sz w:val="24"/>
          <w:szCs w:val="24"/>
        </w:rPr>
        <w:t>, atendendo aos princípios de mobilidade urbana e prevenção de acidentes.</w:t>
      </w:r>
    </w:p>
    <w:p w:rsidR="00D4314B" w:rsidP="00D4314B" w14:paraId="76C0D369" w14:textId="5A162BD2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2189480</wp:posOffset>
            </wp:positionH>
            <wp:positionV relativeFrom="paragraph">
              <wp:posOffset>360680</wp:posOffset>
            </wp:positionV>
            <wp:extent cx="1700530" cy="2783840"/>
            <wp:effectExtent l="0" t="0" r="0" b="0"/>
            <wp:wrapNone/>
            <wp:docPr id="20546718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67377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P="00D4314B" w14:paraId="5D93BB84" w14:textId="22EBB52B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776390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7CB96731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D4314B" w14:paraId="65A0842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4314B" w:rsidP="003C2BB3" w14:paraId="1049F8FA" w14:textId="07F0DC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01178F" w:rsidP="003C2BB3" w14:paraId="0AB1B428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1178F" w:rsidRPr="003C2BB3" w:rsidP="0001178F" w14:paraId="5168AA36" w14:textId="2855FA81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178F"/>
    <w:rsid w:val="0001422A"/>
    <w:rsid w:val="00032ADE"/>
    <w:rsid w:val="00033045"/>
    <w:rsid w:val="0003415D"/>
    <w:rsid w:val="00047504"/>
    <w:rsid w:val="00062C79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53FEC"/>
    <w:rsid w:val="00272658"/>
    <w:rsid w:val="002815FA"/>
    <w:rsid w:val="002818DB"/>
    <w:rsid w:val="002A668C"/>
    <w:rsid w:val="002D50CB"/>
    <w:rsid w:val="00324FC6"/>
    <w:rsid w:val="0034513F"/>
    <w:rsid w:val="00350A59"/>
    <w:rsid w:val="003552B1"/>
    <w:rsid w:val="0035723E"/>
    <w:rsid w:val="0036144F"/>
    <w:rsid w:val="0036198A"/>
    <w:rsid w:val="003730C7"/>
    <w:rsid w:val="00377762"/>
    <w:rsid w:val="00383E7A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5927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385A"/>
    <w:rsid w:val="006A7D87"/>
    <w:rsid w:val="006B03E0"/>
    <w:rsid w:val="006B2432"/>
    <w:rsid w:val="006C41A4"/>
    <w:rsid w:val="006D1E9A"/>
    <w:rsid w:val="006D4589"/>
    <w:rsid w:val="006F1D4C"/>
    <w:rsid w:val="006F712A"/>
    <w:rsid w:val="0071344B"/>
    <w:rsid w:val="00747A45"/>
    <w:rsid w:val="00757529"/>
    <w:rsid w:val="007707B1"/>
    <w:rsid w:val="00776390"/>
    <w:rsid w:val="007A2D73"/>
    <w:rsid w:val="007B1924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11936"/>
    <w:rsid w:val="00923AED"/>
    <w:rsid w:val="00953899"/>
    <w:rsid w:val="00962C40"/>
    <w:rsid w:val="00971D0C"/>
    <w:rsid w:val="009764FB"/>
    <w:rsid w:val="0098393D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0DC7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47A"/>
    <w:rsid w:val="00E5092D"/>
    <w:rsid w:val="00E565D4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6</cp:revision>
  <cp:lastPrinted>2025-07-17T15:22:00Z</cp:lastPrinted>
  <dcterms:created xsi:type="dcterms:W3CDTF">2026-04-09T12:13:00Z</dcterms:created>
  <dcterms:modified xsi:type="dcterms:W3CDTF">2026-04-09T12:14:00Z</dcterms:modified>
</cp:coreProperties>
</file>