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inspeção das condições de árvores existentes nas calçadas e logradouros públicos nas proximidades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Floripes Rodrigues da Silva, Jardim Maria Antonia (Nova Veneza),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inspeção das árvores é vital para identificar riscos de quedas, prevenir acidentes e proteger a segurança pública, garantindo um ambiente mais seguro, especialmente após a ocorrência de chuvas intensas.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08 de abril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7980514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6EC8BE40-9D10-4819-98E8-10F3C07A34ED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2DB860F4-DFFF-4F17-9493-FF2FFD22C305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D67ABD7A-0C29-4553-A73A-A7652006E37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45331635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506485852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316451353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5809842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845966023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419338394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