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Fernandes,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2779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B0B181-0660-4524-A9C7-2725E9626EC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76D407-123D-48DC-AD64-8BB01A0D24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9B056F-AA6B-4654-9019-648E025E0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87825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81743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02257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71440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858526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92489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