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Gonçalves Filho,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132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DCF1C6-56DA-4357-91AD-E181B49836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B9A4F4-38C9-46FC-A9F8-F18467364E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277A58E-D82C-47E4-AD4A-2E293A57B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2954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55152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23226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1219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32400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6707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