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Gonçalves de Souza,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5118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BC54AF6-9AA2-4619-9AA6-1E947629135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04345BC-B8E4-4930-AF07-869B184B78C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466C820-E593-4732-8492-049E7F7475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87058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16929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69153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30286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340066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68772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