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Anna Garcia Esteves,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15091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7CD6BF2-41D9-43A5-8F8E-869BDAFCD45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10240AB-E546-41AE-895D-8787BF97AE0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3403CF8-702D-4C9C-B288-E7C052A5D8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67325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3470676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837180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7603839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404957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1064938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