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Visconde do Rio Branco,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04167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C303C2E-CDD4-41F0-A26F-DC0B6512524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6C0FC30-EB62-4C0F-8853-0CEE68A65A5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D704A38-3352-4C10-9EC8-CEC5CF7048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1900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657511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455903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82637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76492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6017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