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50/2026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Programa CELTI — Centro de Estudos Livres da Terceira Idade no Município de Sumaré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