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B501" w14:textId="722F8485" w:rsidR="00761652" w:rsidRDefault="00761652" w:rsidP="00761652">
      <w:pPr>
        <w:jc w:val="both"/>
        <w:rPr>
          <w:rFonts w:ascii="Arial" w:hAnsi="Arial" w:cs="Arial"/>
          <w:color w:val="000000"/>
          <w:sz w:val="24"/>
          <w:szCs w:val="24"/>
        </w:rPr>
      </w:pPr>
      <w:permStart w:id="857150402" w:edGrp="everyone"/>
    </w:p>
    <w:p w14:paraId="19BD0876" w14:textId="77777777" w:rsidR="00EF5EF7" w:rsidRDefault="00EF5EF7" w:rsidP="00EF5EF7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14:paraId="23FBE48B" w14:textId="77777777" w:rsidR="00EF5EF7" w:rsidRDefault="00EF5EF7" w:rsidP="0076165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B58D224" w14:textId="77777777" w:rsidR="00761652" w:rsidRPr="000A4CDA" w:rsidRDefault="00376BC5" w:rsidP="00761652">
      <w:pPr>
        <w:jc w:val="both"/>
        <w:rPr>
          <w:rFonts w:ascii="Arial" w:hAnsi="Arial" w:cs="Arial"/>
          <w:sz w:val="24"/>
          <w:szCs w:val="24"/>
        </w:rPr>
      </w:pPr>
      <w:r w:rsidRPr="000A4CDA">
        <w:rPr>
          <w:rFonts w:ascii="Arial" w:hAnsi="Arial" w:cs="Arial"/>
          <w:color w:val="000000"/>
          <w:sz w:val="24"/>
          <w:szCs w:val="24"/>
        </w:rPr>
        <w:t xml:space="preserve">É com muita alegria, honra e satisfação que encaminho a essa egrégia Casa de Leis a presente </w:t>
      </w:r>
      <w:r w:rsidRPr="000A4CDA">
        <w:rPr>
          <w:rFonts w:ascii="Arial" w:hAnsi="Arial" w:cs="Arial"/>
          <w:b/>
          <w:bCs/>
          <w:color w:val="000000"/>
          <w:sz w:val="24"/>
          <w:szCs w:val="24"/>
        </w:rPr>
        <w:t>MOÇÃO DE CONGRATULAÇÃO</w:t>
      </w:r>
      <w:r w:rsidR="00783896">
        <w:rPr>
          <w:rFonts w:ascii="Arial" w:hAnsi="Arial" w:cs="Arial"/>
          <w:b/>
          <w:bCs/>
          <w:color w:val="000000"/>
          <w:sz w:val="24"/>
          <w:szCs w:val="24"/>
        </w:rPr>
        <w:t xml:space="preserve"> E APLAUSOS</w:t>
      </w:r>
      <w:r w:rsidRPr="000A4CD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A4CDA">
        <w:rPr>
          <w:rFonts w:ascii="Arial" w:hAnsi="Arial" w:cs="Arial"/>
          <w:color w:val="000000"/>
          <w:sz w:val="24"/>
          <w:szCs w:val="24"/>
        </w:rPr>
        <w:t xml:space="preserve">para o </w:t>
      </w:r>
      <w:r w:rsidRPr="000A4CDA">
        <w:rPr>
          <w:rFonts w:ascii="Arial" w:hAnsi="Arial" w:cs="Arial"/>
          <w:sz w:val="24"/>
          <w:szCs w:val="24"/>
        </w:rPr>
        <w:t xml:space="preserve">Projeto “Ação Solidária Sumaré” </w:t>
      </w:r>
      <w:r w:rsidRPr="000A4CDA">
        <w:rPr>
          <w:rFonts w:ascii="Arial" w:hAnsi="Arial" w:cs="Arial"/>
          <w:color w:val="000000"/>
          <w:sz w:val="24"/>
          <w:szCs w:val="24"/>
          <w:shd w:val="clear" w:color="auto" w:fill="FFFFFF"/>
        </w:rPr>
        <w:t>pelos trabalhos sociais realizados no Município de Sumaré e região.</w:t>
      </w:r>
    </w:p>
    <w:p w14:paraId="69825C68" w14:textId="77777777" w:rsidR="00761652" w:rsidRPr="000A4CDA" w:rsidRDefault="00376BC5" w:rsidP="00761652">
      <w:pPr>
        <w:jc w:val="both"/>
        <w:rPr>
          <w:rFonts w:ascii="Arial" w:hAnsi="Arial" w:cs="Arial"/>
          <w:sz w:val="24"/>
          <w:szCs w:val="24"/>
        </w:rPr>
      </w:pPr>
      <w:r w:rsidRPr="000A4CDA">
        <w:rPr>
          <w:rFonts w:ascii="Arial" w:hAnsi="Arial" w:cs="Arial"/>
          <w:sz w:val="24"/>
          <w:szCs w:val="24"/>
        </w:rPr>
        <w:t>O projeto “Ação Solidária Sumaré” teve início em maio de 2020, quando um dos integrantes do grupo recebeu algumas cestas básicas da empresa que trabalha para doar e decidiu divulgar em seu perfil no Instagram a carência da população sumareense, ao ver a po</w:t>
      </w:r>
      <w:r w:rsidRPr="000A4CDA">
        <w:rPr>
          <w:rFonts w:ascii="Arial" w:hAnsi="Arial" w:cs="Arial"/>
          <w:sz w:val="24"/>
          <w:szCs w:val="24"/>
        </w:rPr>
        <w:t>stagem, três amigas se sensibilizaram com a ideia e foram atrás de mais recursos para que a primeira ação fosse feita. Após realizarem a entrega no bairro escolhido e verem de perto a situação em que grande parte dos moradores vivem, os quatro colegas deci</w:t>
      </w:r>
      <w:r w:rsidRPr="000A4CDA">
        <w:rPr>
          <w:rFonts w:ascii="Arial" w:hAnsi="Arial" w:cs="Arial"/>
          <w:sz w:val="24"/>
          <w:szCs w:val="24"/>
        </w:rPr>
        <w:t xml:space="preserve">diram compartilhar publicações nas redes sociais para tentar arrecadar mais doações, ao verem as postagens, outros cinco amigos se sensibilizaram e passaram a fazer parte do grupo. </w:t>
      </w:r>
    </w:p>
    <w:p w14:paraId="491FFDDD" w14:textId="77777777" w:rsidR="00761652" w:rsidRPr="000A4CDA" w:rsidRDefault="00376BC5" w:rsidP="00761652">
      <w:pPr>
        <w:jc w:val="both"/>
        <w:rPr>
          <w:rFonts w:ascii="Arial" w:hAnsi="Arial" w:cs="Arial"/>
          <w:sz w:val="24"/>
          <w:szCs w:val="24"/>
        </w:rPr>
      </w:pPr>
      <w:r w:rsidRPr="000A4CDA">
        <w:rPr>
          <w:rFonts w:ascii="Arial" w:hAnsi="Arial" w:cs="Arial"/>
          <w:sz w:val="24"/>
          <w:szCs w:val="24"/>
        </w:rPr>
        <w:t xml:space="preserve">No dia 3 de junho foi criado o perfil oficial do projeto, a partir disso, </w:t>
      </w:r>
      <w:r w:rsidRPr="000A4CDA">
        <w:rPr>
          <w:rFonts w:ascii="Arial" w:hAnsi="Arial" w:cs="Arial"/>
          <w:sz w:val="24"/>
          <w:szCs w:val="24"/>
        </w:rPr>
        <w:t xml:space="preserve">inúmeras doações foram sendo recebidas: roupas, sapatos, itens de higiene e limpeza, alimentos e até mesmo móveis. O grupo foi tomando tamanha proporção que chegou a aparecer no projeto “Conexão Solidária” da EPTV Campinas e foi citado no jornal O Liberal </w:t>
      </w:r>
      <w:r w:rsidRPr="000A4CDA">
        <w:rPr>
          <w:rFonts w:ascii="Arial" w:hAnsi="Arial" w:cs="Arial"/>
          <w:sz w:val="24"/>
          <w:szCs w:val="24"/>
        </w:rPr>
        <w:t>em uma matéria sobre o dia da caridade e o dia do amigo.</w:t>
      </w:r>
    </w:p>
    <w:p w14:paraId="6B5AD954" w14:textId="77777777" w:rsidR="00761652" w:rsidRPr="000A4CDA" w:rsidRDefault="00376BC5" w:rsidP="00761652">
      <w:pPr>
        <w:jc w:val="both"/>
        <w:rPr>
          <w:rFonts w:ascii="Arial" w:hAnsi="Arial" w:cs="Arial"/>
          <w:sz w:val="24"/>
          <w:szCs w:val="24"/>
        </w:rPr>
      </w:pPr>
      <w:r w:rsidRPr="000A4CDA">
        <w:rPr>
          <w:rFonts w:ascii="Arial" w:hAnsi="Arial" w:cs="Arial"/>
          <w:sz w:val="24"/>
          <w:szCs w:val="24"/>
        </w:rPr>
        <w:t>Dentre as ações feitas pelo grupo, é importante citar a entrega de doações em bairros da cidade, como por exemplo: Três Pontes, Matão, Vila Soma, Vila Vale e Nova Veneza, arrecadação de brinquedos pa</w:t>
      </w:r>
      <w:r w:rsidRPr="000A4CDA">
        <w:rPr>
          <w:rFonts w:ascii="Arial" w:hAnsi="Arial" w:cs="Arial"/>
          <w:sz w:val="24"/>
          <w:szCs w:val="24"/>
        </w:rPr>
        <w:t>ra ação feita no dia das crianças, entrega de doações nas cidades de Ibiúna/SP e Monte Serrat/SP, arrecadação de leites especiais para enfermos, doação de máscaras e postagem de informativos nas redes sociais sobre como se prevenir contra o coronavírus</w:t>
      </w:r>
      <w:r w:rsidR="00FC5B45">
        <w:rPr>
          <w:rFonts w:ascii="Arial" w:hAnsi="Arial" w:cs="Arial"/>
          <w:sz w:val="24"/>
          <w:szCs w:val="24"/>
        </w:rPr>
        <w:t xml:space="preserve">. </w:t>
      </w:r>
    </w:p>
    <w:p w14:paraId="175067C0" w14:textId="77777777" w:rsidR="00761652" w:rsidRPr="000A4CDA" w:rsidRDefault="00376BC5" w:rsidP="00761652">
      <w:pPr>
        <w:jc w:val="both"/>
        <w:rPr>
          <w:rFonts w:ascii="Arial" w:hAnsi="Arial" w:cs="Arial"/>
          <w:sz w:val="24"/>
          <w:szCs w:val="24"/>
        </w:rPr>
      </w:pPr>
      <w:r w:rsidRPr="000A4CDA">
        <w:rPr>
          <w:rFonts w:ascii="Arial" w:hAnsi="Arial" w:cs="Arial"/>
          <w:sz w:val="24"/>
          <w:szCs w:val="24"/>
        </w:rPr>
        <w:t>H</w:t>
      </w:r>
      <w:r w:rsidRPr="000A4CDA">
        <w:rPr>
          <w:rFonts w:ascii="Arial" w:hAnsi="Arial" w:cs="Arial"/>
          <w:sz w:val="24"/>
          <w:szCs w:val="24"/>
        </w:rPr>
        <w:t>oje, formado por jovens com idades entre 19 e 25 anos, o projeto “Ação Solidária Sumaré” tem como missão, além de continuar ajudando famílias que se encontram em situação de vulnerabilidade social, influenciar outras pessoas a seguirem os seus ideais e ser</w:t>
      </w:r>
      <w:r w:rsidRPr="000A4CDA">
        <w:rPr>
          <w:rFonts w:ascii="Arial" w:hAnsi="Arial" w:cs="Arial"/>
          <w:sz w:val="24"/>
          <w:szCs w:val="24"/>
        </w:rPr>
        <w:t xml:space="preserve">em protagonistas na criação de ações voluntárias, o grupo acredita que é dever de toda a população se esforçar para tornar o mundo um lugar melhor.  </w:t>
      </w:r>
    </w:p>
    <w:p w14:paraId="3B1A9BF7" w14:textId="77777777" w:rsidR="00EF5EF7" w:rsidRDefault="00EF5EF7" w:rsidP="0076165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</w:rPr>
      </w:pPr>
    </w:p>
    <w:p w14:paraId="14666E75" w14:textId="77777777" w:rsidR="00EF5EF7" w:rsidRDefault="00EF5EF7" w:rsidP="0076165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</w:rPr>
      </w:pPr>
    </w:p>
    <w:p w14:paraId="2644CADC" w14:textId="77777777" w:rsidR="00EF5EF7" w:rsidRDefault="00EF5EF7" w:rsidP="0076165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</w:rPr>
      </w:pPr>
    </w:p>
    <w:p w14:paraId="4FCEF5FB" w14:textId="77777777" w:rsidR="00EF5EF7" w:rsidRDefault="00EF5EF7" w:rsidP="0076165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</w:rPr>
      </w:pPr>
    </w:p>
    <w:p w14:paraId="3B0A3D3B" w14:textId="77777777" w:rsidR="00EF5EF7" w:rsidRDefault="00EF5EF7" w:rsidP="0076165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</w:rPr>
      </w:pPr>
    </w:p>
    <w:p w14:paraId="148E60EB" w14:textId="3528DABC" w:rsidR="00EF5EF7" w:rsidRDefault="00EF5EF7" w:rsidP="0076165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</w:rPr>
      </w:pPr>
    </w:p>
    <w:p w14:paraId="648AEDF4" w14:textId="77777777" w:rsidR="00EF5EF7" w:rsidRDefault="00EF5EF7" w:rsidP="0076165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</w:rPr>
      </w:pPr>
    </w:p>
    <w:p w14:paraId="02A8EA86" w14:textId="0D1472F6" w:rsidR="00761652" w:rsidRDefault="00376BC5" w:rsidP="0076165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b/>
          <w:bCs/>
          <w:color w:val="000000"/>
        </w:rPr>
      </w:pPr>
      <w:r w:rsidRPr="000A4CDA">
        <w:rPr>
          <w:rFonts w:ascii="Arial" w:hAnsi="Arial" w:cs="Arial"/>
          <w:color w:val="000000"/>
        </w:rPr>
        <w:lastRenderedPageBreak/>
        <w:t> Portanto, senhor Presidente, pela sua grande trajetória na contribuição para a melhoria da qualidade de v</w:t>
      </w:r>
      <w:r w:rsidRPr="000A4CDA">
        <w:rPr>
          <w:rFonts w:ascii="Arial" w:hAnsi="Arial" w:cs="Arial"/>
          <w:color w:val="000000"/>
        </w:rPr>
        <w:t>ida das pessoas,</w:t>
      </w:r>
      <w:r>
        <w:rPr>
          <w:rFonts w:ascii="Arial" w:hAnsi="Arial" w:cs="Arial"/>
          <w:color w:val="000000"/>
        </w:rPr>
        <w:t xml:space="preserve"> </w:t>
      </w:r>
      <w:r w:rsidRPr="000A4CDA">
        <w:rPr>
          <w:rFonts w:ascii="Arial" w:hAnsi="Arial" w:cs="Arial"/>
          <w:color w:val="000000"/>
        </w:rPr>
        <w:t xml:space="preserve">requeiro, na forma regimental e, após ouvido o Plenário, que seja encaminhada a referida </w:t>
      </w:r>
      <w:r w:rsidRPr="000A4CDA">
        <w:rPr>
          <w:rFonts w:ascii="Arial" w:hAnsi="Arial" w:cs="Arial"/>
          <w:b/>
          <w:bCs/>
          <w:color w:val="000000"/>
        </w:rPr>
        <w:t>MOÇÃO DE CONGRATULAÇÃO</w:t>
      </w:r>
      <w:r w:rsidR="00E248A9">
        <w:rPr>
          <w:rFonts w:ascii="Arial" w:hAnsi="Arial" w:cs="Arial"/>
          <w:b/>
          <w:bCs/>
          <w:color w:val="000000"/>
        </w:rPr>
        <w:t xml:space="preserve"> E APLAUSOS</w:t>
      </w:r>
      <w:r w:rsidRPr="000A4CDA">
        <w:rPr>
          <w:rFonts w:ascii="Arial" w:hAnsi="Arial" w:cs="Arial"/>
          <w:b/>
          <w:bCs/>
          <w:color w:val="000000"/>
        </w:rPr>
        <w:t xml:space="preserve"> ao</w:t>
      </w:r>
      <w:r w:rsidRPr="000A4CDA">
        <w:rPr>
          <w:rFonts w:ascii="Arial" w:hAnsi="Arial" w:cs="Arial"/>
        </w:rPr>
        <w:t xml:space="preserve"> </w:t>
      </w:r>
      <w:r w:rsidRPr="000A4CDA">
        <w:rPr>
          <w:rFonts w:ascii="Arial" w:hAnsi="Arial" w:cs="Arial"/>
          <w:b/>
        </w:rPr>
        <w:t>Projeto “Ação Solidária Sumaré”.</w:t>
      </w:r>
      <w:r w:rsidRPr="000A4CDA">
        <w:rPr>
          <w:rFonts w:ascii="Arial" w:hAnsi="Arial" w:cs="Arial"/>
          <w:b/>
          <w:bCs/>
          <w:color w:val="000000"/>
        </w:rPr>
        <w:t xml:space="preserve"> </w:t>
      </w:r>
    </w:p>
    <w:p w14:paraId="2539CBE1" w14:textId="77777777" w:rsidR="00761652" w:rsidRDefault="00761652" w:rsidP="0076165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b/>
          <w:bCs/>
          <w:color w:val="000000"/>
        </w:rPr>
      </w:pPr>
    </w:p>
    <w:p w14:paraId="354F4F3B" w14:textId="77777777" w:rsidR="00761652" w:rsidRDefault="00761652" w:rsidP="00761652">
      <w:pPr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3E9F68C5" w14:textId="77777777" w:rsidR="00761652" w:rsidRDefault="00761652" w:rsidP="00761652">
      <w:pPr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B3FCFFD" w14:textId="77777777" w:rsidR="005C238D" w:rsidRDefault="00376BC5" w:rsidP="00761652">
      <w:pPr>
        <w:spacing w:line="360" w:lineRule="auto"/>
        <w:ind w:left="1414" w:firstLine="1418"/>
        <w:jc w:val="both"/>
        <w:rPr>
          <w:rFonts w:ascii="Arial" w:hAnsi="Arial" w:cs="Arial"/>
          <w:sz w:val="24"/>
          <w:szCs w:val="24"/>
        </w:rPr>
      </w:pPr>
      <w:r w:rsidRPr="00DE68FE">
        <w:rPr>
          <w:rFonts w:ascii="Arial" w:hAnsi="Arial" w:cs="Arial"/>
          <w:sz w:val="24"/>
          <w:szCs w:val="24"/>
        </w:rPr>
        <w:t xml:space="preserve">Sala das Sessões, </w:t>
      </w:r>
      <w:r w:rsidR="00FA04D8">
        <w:rPr>
          <w:rFonts w:ascii="Arial" w:hAnsi="Arial" w:cs="Arial"/>
          <w:sz w:val="24"/>
          <w:szCs w:val="24"/>
        </w:rPr>
        <w:t>2</w:t>
      </w:r>
      <w:r w:rsidR="00CA685F">
        <w:rPr>
          <w:rFonts w:ascii="Arial" w:hAnsi="Arial" w:cs="Arial"/>
          <w:sz w:val="24"/>
          <w:szCs w:val="24"/>
        </w:rPr>
        <w:t>5</w:t>
      </w:r>
      <w:r w:rsidRPr="00DE68F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DE68FE">
        <w:rPr>
          <w:rFonts w:ascii="Arial" w:hAnsi="Arial" w:cs="Arial"/>
          <w:sz w:val="24"/>
          <w:szCs w:val="24"/>
        </w:rPr>
        <w:t xml:space="preserve"> de 2021.</w:t>
      </w:r>
    </w:p>
    <w:p w14:paraId="4A1AE032" w14:textId="77777777" w:rsidR="005C238D" w:rsidRPr="00BB5EDA" w:rsidRDefault="00376BC5" w:rsidP="005C238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B5EDA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9D0BA5" wp14:editId="78D49F37">
            <wp:simplePos x="0" y="0"/>
            <wp:positionH relativeFrom="page">
              <wp:align>center</wp:align>
            </wp:positionH>
            <wp:positionV relativeFrom="paragraph">
              <wp:posOffset>398145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50901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EDA">
        <w:rPr>
          <w:rFonts w:ascii="Arial" w:hAnsi="Arial" w:cs="Arial"/>
          <w:sz w:val="24"/>
          <w:szCs w:val="24"/>
        </w:rPr>
        <w:br/>
      </w:r>
      <w:r w:rsidRPr="00BB5EDA">
        <w:rPr>
          <w:rFonts w:ascii="Arial" w:hAnsi="Arial" w:cs="Arial"/>
          <w:sz w:val="24"/>
          <w:szCs w:val="24"/>
        </w:rPr>
        <w:tab/>
      </w:r>
      <w:r w:rsidRPr="00BB5EDA">
        <w:rPr>
          <w:rFonts w:ascii="Arial" w:hAnsi="Arial" w:cs="Arial"/>
          <w:sz w:val="24"/>
          <w:szCs w:val="24"/>
        </w:rPr>
        <w:tab/>
      </w:r>
    </w:p>
    <w:p w14:paraId="0417BC5A" w14:textId="77777777" w:rsidR="005C238D" w:rsidRPr="00BB5EDA" w:rsidRDefault="005C238D" w:rsidP="005C238D">
      <w:pPr>
        <w:jc w:val="center"/>
        <w:rPr>
          <w:rFonts w:ascii="Arial" w:hAnsi="Arial" w:cs="Arial"/>
          <w:sz w:val="24"/>
          <w:szCs w:val="24"/>
        </w:rPr>
      </w:pPr>
    </w:p>
    <w:p w14:paraId="1DA18889" w14:textId="77777777" w:rsidR="005C238D" w:rsidRPr="00BB5EDA" w:rsidRDefault="005C238D" w:rsidP="005C238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FFC051" w14:textId="77777777" w:rsidR="005C238D" w:rsidRPr="00BB5EDA" w:rsidRDefault="005C238D" w:rsidP="005C2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center"/>
        <w:rPr>
          <w:rFonts w:ascii="Arial" w:hAnsi="Arial" w:cs="Arial"/>
          <w:b/>
          <w:sz w:val="24"/>
          <w:szCs w:val="24"/>
        </w:rPr>
      </w:pPr>
      <w:bookmarkStart w:id="0" w:name="_30j0zll"/>
      <w:bookmarkEnd w:id="0"/>
    </w:p>
    <w:p w14:paraId="6681C761" w14:textId="77777777" w:rsidR="005C238D" w:rsidRPr="00BB5EDA" w:rsidRDefault="005C238D" w:rsidP="005C2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center"/>
        <w:rPr>
          <w:rFonts w:ascii="Arial" w:hAnsi="Arial" w:cs="Arial"/>
          <w:b/>
          <w:sz w:val="24"/>
          <w:szCs w:val="24"/>
        </w:rPr>
      </w:pPr>
    </w:p>
    <w:p w14:paraId="1BCAB9EB" w14:textId="77777777" w:rsidR="005C238D" w:rsidRPr="00BB5EDA" w:rsidRDefault="00376BC5" w:rsidP="005C2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5EDA">
        <w:rPr>
          <w:rFonts w:ascii="Arial" w:hAnsi="Arial" w:cs="Arial"/>
          <w:b/>
          <w:sz w:val="24"/>
          <w:szCs w:val="24"/>
        </w:rPr>
        <w:t>ANDRE DA FARMÁCIA</w:t>
      </w:r>
    </w:p>
    <w:p w14:paraId="4B4B3281" w14:textId="77777777" w:rsidR="005C238D" w:rsidRPr="00BB5EDA" w:rsidRDefault="00376BC5" w:rsidP="005C2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Arial" w:hAnsi="Arial" w:cs="Arial"/>
          <w:sz w:val="24"/>
          <w:szCs w:val="24"/>
        </w:rPr>
      </w:pPr>
      <w:r w:rsidRPr="00BB5EDA">
        <w:rPr>
          <w:rFonts w:ascii="Arial" w:hAnsi="Arial" w:cs="Arial"/>
          <w:sz w:val="24"/>
          <w:szCs w:val="24"/>
        </w:rPr>
        <w:t>Vereador</w:t>
      </w:r>
    </w:p>
    <w:p w14:paraId="1EDD594E" w14:textId="77777777" w:rsidR="005C238D" w:rsidRPr="00BB5EDA" w:rsidRDefault="00376BC5" w:rsidP="005C238D">
      <w:pPr>
        <w:pStyle w:val="NormalWeb"/>
        <w:ind w:left="2832" w:firstLine="708"/>
        <w:rPr>
          <w:rFonts w:ascii="Arial" w:hAnsi="Arial" w:cs="Arial"/>
        </w:rPr>
      </w:pPr>
      <w:r w:rsidRPr="00BB5EDA">
        <w:rPr>
          <w:rFonts w:ascii="Arial" w:hAnsi="Arial" w:cs="Arial"/>
        </w:rPr>
        <w:t>Partido Social Cristão</w:t>
      </w:r>
      <w:permEnd w:id="857150402"/>
    </w:p>
    <w:sectPr w:rsidR="005C238D" w:rsidRPr="00BB5EDA" w:rsidSect="00EF5EF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26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D598" w14:textId="77777777" w:rsidR="00376BC5" w:rsidRDefault="00376BC5">
      <w:pPr>
        <w:spacing w:after="0" w:line="240" w:lineRule="auto"/>
      </w:pPr>
      <w:r>
        <w:separator/>
      </w:r>
    </w:p>
  </w:endnote>
  <w:endnote w:type="continuationSeparator" w:id="0">
    <w:p w14:paraId="5FA60138" w14:textId="77777777" w:rsidR="00376BC5" w:rsidRDefault="0037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06D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4A5BCC49" w14:textId="77777777" w:rsidR="00626437" w:rsidRPr="006D1E9A" w:rsidRDefault="00376BC5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4FA33" wp14:editId="403F425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EB8E23D" w14:textId="77777777" w:rsidR="00626437" w:rsidRPr="006D1E9A" w:rsidRDefault="00376BC5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972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AE60" w14:textId="77777777" w:rsidR="00376BC5" w:rsidRDefault="00376BC5">
      <w:pPr>
        <w:spacing w:after="0" w:line="240" w:lineRule="auto"/>
      </w:pPr>
      <w:r>
        <w:separator/>
      </w:r>
    </w:p>
  </w:footnote>
  <w:footnote w:type="continuationSeparator" w:id="0">
    <w:p w14:paraId="3DD9B9BE" w14:textId="77777777" w:rsidR="00376BC5" w:rsidRDefault="0037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5754" w14:textId="77777777" w:rsidR="00626437" w:rsidRPr="006D1E9A" w:rsidRDefault="00376BC5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446853" wp14:editId="1362FEB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7D3502E" wp14:editId="60B7E56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9E88174" wp14:editId="37BAFB3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CDA"/>
    <w:rsid w:val="000D2BDC"/>
    <w:rsid w:val="00104AAA"/>
    <w:rsid w:val="0015657E"/>
    <w:rsid w:val="00156CF8"/>
    <w:rsid w:val="00376BC5"/>
    <w:rsid w:val="003E1FB2"/>
    <w:rsid w:val="00421AC7"/>
    <w:rsid w:val="00460A32"/>
    <w:rsid w:val="004B2CC9"/>
    <w:rsid w:val="0051286F"/>
    <w:rsid w:val="005C238D"/>
    <w:rsid w:val="005C666C"/>
    <w:rsid w:val="00626437"/>
    <w:rsid w:val="00632FA0"/>
    <w:rsid w:val="006C41A4"/>
    <w:rsid w:val="006D1E9A"/>
    <w:rsid w:val="006E49D1"/>
    <w:rsid w:val="00761652"/>
    <w:rsid w:val="00783896"/>
    <w:rsid w:val="00822396"/>
    <w:rsid w:val="00873C95"/>
    <w:rsid w:val="00A06CF2"/>
    <w:rsid w:val="00BB5EDA"/>
    <w:rsid w:val="00C00C1E"/>
    <w:rsid w:val="00C36776"/>
    <w:rsid w:val="00CA685F"/>
    <w:rsid w:val="00CD6B58"/>
    <w:rsid w:val="00CF401E"/>
    <w:rsid w:val="00DE68FE"/>
    <w:rsid w:val="00E248A9"/>
    <w:rsid w:val="00EF23E1"/>
    <w:rsid w:val="00EF5EF7"/>
    <w:rsid w:val="00FA04D8"/>
    <w:rsid w:val="00F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B32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761652"/>
  </w:style>
  <w:style w:type="paragraph" w:styleId="Ttulo1">
    <w:name w:val="heading 1"/>
    <w:basedOn w:val="Normal"/>
    <w:next w:val="Normal"/>
    <w:link w:val="Ttulo1Char"/>
    <w:uiPriority w:val="9"/>
    <w:qFormat/>
    <w:locked/>
    <w:rsid w:val="00761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61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uiPriority w:val="1"/>
    <w:qFormat/>
    <w:locked/>
    <w:rsid w:val="00EF5EF7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EF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842F4-DD76-4F4B-856F-73A8EAA0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409</Words>
  <Characters>2210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11</cp:revision>
  <cp:lastPrinted>2021-05-20T19:39:00Z</cp:lastPrinted>
  <dcterms:created xsi:type="dcterms:W3CDTF">2021-05-11T17:36:00Z</dcterms:created>
  <dcterms:modified xsi:type="dcterms:W3CDTF">2021-05-20T19:45:00Z</dcterms:modified>
</cp:coreProperties>
</file>