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0BEE" w:rsidP="004B0BEE" w14:paraId="0F8F4119" w14:textId="77777777">
      <w:pPr>
        <w:pStyle w:val="Heading4"/>
      </w:pPr>
      <w:permStart w:id="0" w:edGrp="everyone"/>
    </w:p>
    <w:p w:rsidR="004B0BEE" w:rsidP="004B0BEE" w14:paraId="05C11721" w14:textId="77777777"/>
    <w:p w:rsidR="004B0BEE" w:rsidP="004B0BEE" w14:paraId="5BA1058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B0BEE" w:rsidP="004B0BEE" w14:paraId="4B5F1E1C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B0BEE" w:rsidP="004B0BEE" w14:paraId="1B12E5E0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B0BEE" w:rsidP="004B0BEE" w14:paraId="3F0983B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B0BEE" w:rsidP="004B0BEE" w14:paraId="6B0EC5F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4B0BEE" w:rsidP="004B0BEE" w14:paraId="30CC8CD0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4B0BEE" w:rsidP="004B0BEE" w14:paraId="3242CE8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4B0BEE" w:rsidP="004B0BEE" w14:paraId="47F99EAE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4B0BEE" w:rsidP="004B0BEE" w14:paraId="4E49554C" w14:textId="5CA7621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>
        <w:rPr>
          <w:rFonts w:ascii="Arial" w:eastAsia="Arial" w:hAnsi="Arial" w:cs="Arial"/>
        </w:rPr>
        <w:t>Antônia Góes de Oliveira</w:t>
      </w:r>
      <w:r>
        <w:rPr>
          <w:rFonts w:ascii="Arial" w:eastAsia="Arial" w:hAnsi="Arial" w:cs="Arial"/>
        </w:rPr>
        <w:t xml:space="preserve"> no Jardim São Judas Tadeu na Região da Área Cura em Sumaré.</w:t>
      </w:r>
    </w:p>
    <w:p w:rsidR="004B0BEE" w:rsidP="004B0BEE" w14:paraId="6E5A278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4B0BEE" w:rsidP="004B0BEE" w14:paraId="13AAC3CE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4B0BEE" w:rsidP="004B0BEE" w14:paraId="19266904" w14:textId="77777777">
      <w:pPr>
        <w:spacing w:after="0" w:line="360" w:lineRule="auto"/>
        <w:ind w:firstLine="720"/>
        <w:jc w:val="both"/>
      </w:pPr>
    </w:p>
    <w:p w:rsidR="004B0BEE" w:rsidP="004B0BEE" w14:paraId="71977440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4B0BEE" w:rsidP="004B0BEE" w14:paraId="5A53A51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4B0BEE" w:rsidP="004B0BEE" w14:paraId="55F2896D" w14:textId="77777777">
      <w:pPr>
        <w:spacing w:after="0"/>
        <w:jc w:val="both"/>
        <w:rPr>
          <w:rFonts w:ascii="Arial" w:eastAsia="Arial" w:hAnsi="Arial" w:cs="Arial"/>
        </w:rPr>
      </w:pPr>
    </w:p>
    <w:p w:rsidR="004B0BEE" w:rsidP="004B0BEE" w14:paraId="548EFB67" w14:textId="77777777">
      <w:pPr>
        <w:spacing w:after="0"/>
        <w:jc w:val="both"/>
      </w:pPr>
    </w:p>
    <w:p w:rsidR="004B0BEE" w:rsidP="004B0BEE" w14:paraId="0C4F9256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4B0BEE" w:rsidP="004B0BEE" w14:paraId="63ADA0A4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4B0BEE" w:rsidP="004B0BEE" w14:paraId="16F8A4A6" w14:textId="77777777">
      <w:pPr>
        <w:pStyle w:val="Heading4"/>
      </w:pPr>
    </w:p>
    <w:p w:rsidR="004B0BEE" w:rsidP="004B0BEE" w14:paraId="5BD12B73" w14:textId="77777777">
      <w:pPr>
        <w:pStyle w:val="Heading4"/>
      </w:pPr>
    </w:p>
    <w:p w:rsidR="004B0BEE" w:rsidP="004B0BEE" w14:paraId="027CCEFF" w14:textId="77777777"/>
    <w:p w:rsidR="004B0BEE" w:rsidP="004B0BEE" w14:paraId="091DB58D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0BEE"/>
    <w:rsid w:val="004B2CC9"/>
    <w:rsid w:val="0051286F"/>
    <w:rsid w:val="005614C9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BEE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2021-05-20T15:42:00Z</dcterms:created>
  <dcterms:modified xsi:type="dcterms:W3CDTF">2021-05-20T15:42:00Z</dcterms:modified>
</cp:coreProperties>
</file>