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1CAE8D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44AE5">
        <w:rPr>
          <w:rFonts w:ascii="Arial" w:hAnsi="Arial" w:cs="Arial"/>
          <w:b/>
          <w:sz w:val="24"/>
          <w:szCs w:val="24"/>
          <w:u w:val="single"/>
        </w:rPr>
        <w:t>José Rosa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6003B">
        <w:rPr>
          <w:rFonts w:ascii="Arial" w:hAnsi="Arial" w:cs="Arial"/>
          <w:b/>
          <w:sz w:val="24"/>
          <w:szCs w:val="24"/>
          <w:u w:val="single"/>
        </w:rPr>
        <w:t>Manchester (Nova Veneza)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337516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2099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8C0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2C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2026-04-06T12:47:00Z</dcterms:created>
  <dcterms:modified xsi:type="dcterms:W3CDTF">2026-04-06T12:47:00Z</dcterms:modified>
</cp:coreProperties>
</file>