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4F812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A24842">
        <w:rPr>
          <w:sz w:val="24"/>
        </w:rPr>
        <w:t>Cata Galho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B926CF">
        <w:rPr>
          <w:sz w:val="24"/>
        </w:rPr>
        <w:t xml:space="preserve"> </w:t>
      </w:r>
      <w:r w:rsidR="00C07117">
        <w:rPr>
          <w:sz w:val="24"/>
        </w:rPr>
        <w:t xml:space="preserve">Jose Justino da Silva </w:t>
      </w:r>
      <w:bookmarkEnd w:id="1"/>
      <w:r w:rsidR="00A24842">
        <w:rPr>
          <w:sz w:val="24"/>
        </w:rPr>
        <w:t xml:space="preserve">nº </w:t>
      </w:r>
      <w:r w:rsidR="00C07117">
        <w:rPr>
          <w:sz w:val="24"/>
        </w:rPr>
        <w:t>86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0F2BFF">
        <w:rPr>
          <w:sz w:val="24"/>
        </w:rPr>
        <w:t>Nova Terra.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9F5E35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AF76-88DF-4F06-A42A-7ACE9F82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2026-04-06T15:30:00Z</dcterms:created>
  <dcterms:modified xsi:type="dcterms:W3CDTF">2026-04-06T15:30:00Z</dcterms:modified>
</cp:coreProperties>
</file>