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8C5C38" w14:paraId="6771488B" w14:textId="00FDB87B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D1229" w:rsidP="000D289C" w14:paraId="360C10D7" w14:textId="1DEF50D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8C5C38" w:rsidR="008C5C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C5C38" w:rsidR="008C5C38">
        <w:rPr>
          <w:rFonts w:ascii="Times New Roman" w:hAnsi="Times New Roman" w:cs="Times New Roman"/>
          <w:b/>
          <w:bCs/>
          <w:sz w:val="24"/>
          <w:szCs w:val="24"/>
        </w:rPr>
        <w:t>mplantação de vaga especial para autistas na Escola Estadual Prof. André Rodrigues de Alkmin, localizada no Centro.</w:t>
      </w:r>
    </w:p>
    <w:p w:rsidR="008C5C38" w:rsidRPr="008C5C38" w:rsidP="000D289C" w14:paraId="72C6DC39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C397F" w:rsidRPr="00CC397F" w:rsidP="008C5C38" w14:paraId="76AD9718" w14:textId="5A7A91B9">
      <w:pPr>
        <w:spacing w:line="360" w:lineRule="auto"/>
        <w:ind w:left="426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C5C38" w:rsidP="008C5C38" w14:paraId="19B988E4" w14:textId="0885C675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</w:t>
      </w:r>
      <w:r w:rsidR="006D458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Pr="000D289C" w:rsidR="000D289C">
        <w:rPr>
          <w:rFonts w:ascii="Times New Roman" w:hAnsi="Times New Roman" w:cs="Times New Roman"/>
          <w:sz w:val="24"/>
          <w:szCs w:val="24"/>
        </w:rPr>
        <w:t>Mobilidade Urbana e Rural</w:t>
      </w:r>
      <w:r>
        <w:rPr>
          <w:rFonts w:ascii="Times New Roman" w:hAnsi="Times New Roman" w:cs="Times New Roman"/>
          <w:sz w:val="24"/>
          <w:szCs w:val="24"/>
        </w:rPr>
        <w:t xml:space="preserve"> (SMMUR)</w:t>
      </w:r>
      <w:r w:rsidRPr="000D289C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0D289C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0D289C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0D289C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 w:rsidRPr="008C5C38">
        <w:rPr>
          <w:rFonts w:ascii="Times New Roman" w:hAnsi="Times New Roman" w:cs="Times New Roman"/>
          <w:sz w:val="24"/>
          <w:szCs w:val="24"/>
        </w:rPr>
        <w:t>implantação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C38">
        <w:rPr>
          <w:rFonts w:ascii="Times New Roman" w:hAnsi="Times New Roman" w:cs="Times New Roman"/>
          <w:sz w:val="24"/>
          <w:szCs w:val="24"/>
        </w:rPr>
        <w:t>vaga especial para autistas na Escola Estadual Prof. André Rodrigues de Alkmin, localizada no Centro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5C38" w:rsidRPr="008C5C38" w:rsidP="008C5C38" w14:paraId="01FF1B40" w14:textId="77777777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C5C38">
        <w:rPr>
          <w:rFonts w:ascii="Times New Roman" w:hAnsi="Times New Roman" w:cs="Times New Roman"/>
          <w:sz w:val="24"/>
          <w:szCs w:val="24"/>
        </w:rPr>
        <w:t>A solicitação de implantação de uma vaga especial para autistas na Escola Estadual Prof. André Rodrigues de Alkmin, localizada no Centro, visa garantir acessibilidade, segurança e inclusão aos estudantes com Transtorno do Espectro Autista (TEA). A medida está alinhada à Lei nº 12.764/2012 e ao Estatuto da Pessoa com Deficiência, que asseguram adaptações razoáveis e condições adequadas de acesso.</w:t>
      </w:r>
    </w:p>
    <w:p w:rsidR="008C5C38" w:rsidP="008C5C38" w14:paraId="1F31FEDA" w14:textId="3D2339BE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737870</wp:posOffset>
            </wp:positionV>
            <wp:extent cx="5519472" cy="3055620"/>
            <wp:effectExtent l="0" t="0" r="0" b="0"/>
            <wp:wrapNone/>
            <wp:docPr id="12313287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4654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472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5C38">
        <w:rPr>
          <w:rFonts w:ascii="Times New Roman" w:hAnsi="Times New Roman" w:cs="Times New Roman"/>
          <w:sz w:val="24"/>
          <w:szCs w:val="24"/>
        </w:rPr>
        <w:t>A vaga exclusiva facilitará a chegada e a saída dos alunos, reduzindo estímulos excessivos e oferecendo um ambiente mais organizado e acolhedor às famílias. Trata-se de uma ação simples, de baixo custo e de grande impacto para promover a inclusão e o respeito às necessidades específicas desses estudantes.</w:t>
      </w:r>
    </w:p>
    <w:p w:rsidR="00D4314B" w:rsidP="00D4314B" w14:paraId="76C0D369" w14:textId="3BF0E1C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2E6A3FED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C5C38">
        <w:rPr>
          <w:rFonts w:ascii="Times New Roman" w:hAnsi="Times New Roman" w:cs="Times New Roman"/>
          <w:noProof/>
          <w:sz w:val="24"/>
          <w:szCs w:val="24"/>
        </w:rPr>
        <w:t>7</w:t>
      </w:r>
      <w:r w:rsidR="00966A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</w:t>
      </w:r>
      <w:r w:rsidR="0062557B">
        <w:rPr>
          <w:rFonts w:ascii="Times New Roman" w:hAnsi="Times New Roman" w:cs="Times New Roman"/>
          <w:noProof/>
          <w:sz w:val="24"/>
          <w:szCs w:val="24"/>
        </w:rPr>
        <w:t>março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D289C" w:rsidP="00D4314B" w14:paraId="3FAC746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D289C" w:rsidP="00D4314B" w14:paraId="280B6C0C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4314B" w:rsidRPr="003C2BB3" w:rsidP="008C5C38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5C2D"/>
    <w:rsid w:val="00032ADE"/>
    <w:rsid w:val="00033045"/>
    <w:rsid w:val="0003415D"/>
    <w:rsid w:val="00047504"/>
    <w:rsid w:val="00062C79"/>
    <w:rsid w:val="000B1CA2"/>
    <w:rsid w:val="000D289C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C5C38"/>
    <w:rsid w:val="008E2561"/>
    <w:rsid w:val="00905FE3"/>
    <w:rsid w:val="00911936"/>
    <w:rsid w:val="00923AED"/>
    <w:rsid w:val="00953899"/>
    <w:rsid w:val="00962C40"/>
    <w:rsid w:val="00966A4E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B3AC1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1099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33ABD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2025-07-17T15:22:00Z</cp:lastPrinted>
  <dcterms:created xsi:type="dcterms:W3CDTF">2026-03-30T00:19:00Z</dcterms:created>
  <dcterms:modified xsi:type="dcterms:W3CDTF">2026-04-01T19:48:00Z</dcterms:modified>
</cp:coreProperties>
</file>