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52B13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2088793275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5012441B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7CB8F3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742B8F5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5BE3F69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87/2026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 autorização ao executivo municipal para promover a abertura de crédito adicional suplementar no orçamento vigente no valor de R$ 397.753,57 (trezentos e noventa e sete mil, setecentos e cinquenta e três reais e cinquenta e sete centavos), para os fins que especifica e dá outras providências..</w:t>
      </w:r>
    </w:p>
    <w:p w14:paraId="0E935FA9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6C998E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EFCC7B0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31 de março de 2026</w:t>
      </w:r>
    </w:p>
    <w:p w14:paraId="028593F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98B1DB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8FFAFE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40CFBA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11F065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440FA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1A3D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ADE0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86A2D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220E5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1E78F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13925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0E202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757C8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5B36E5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0816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5761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43A5E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E5442D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3195979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E6239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F07B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CFEB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7DE54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78D1BD0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14D35B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A11BA9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3107C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50448F7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07006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4AC628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BC396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F3EAF5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2088793275"/>
    </w:p>
    <w:sectPr w:rsidR="00E5397A" w:rsidRPr="0029080B" w:rsidSect="00B4252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A35B" w14:textId="77777777" w:rsidR="00861B3D" w:rsidRDefault="00861B3D">
      <w:r>
        <w:separator/>
      </w:r>
    </w:p>
  </w:endnote>
  <w:endnote w:type="continuationSeparator" w:id="0">
    <w:p w14:paraId="384DF503" w14:textId="77777777" w:rsidR="00861B3D" w:rsidRDefault="0086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EC9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128DCE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9F786F" wp14:editId="78DC10D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7B0415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38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B51A1" w14:textId="77777777" w:rsidR="00861B3D" w:rsidRDefault="00861B3D">
      <w:r>
        <w:separator/>
      </w:r>
    </w:p>
  </w:footnote>
  <w:footnote w:type="continuationSeparator" w:id="0">
    <w:p w14:paraId="32AC38A3" w14:textId="77777777" w:rsidR="00861B3D" w:rsidRDefault="0086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255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058EA27" wp14:editId="7E1BC64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92E2D9" wp14:editId="401549EB">
          <wp:extent cx="1501253" cy="525439"/>
          <wp:effectExtent l="0" t="0" r="3810" b="8255"/>
          <wp:docPr id="965002795" name="Imagem 965002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BC180DC" wp14:editId="19792C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1412599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2E2620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47A9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653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4A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0E3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AF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AE8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25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24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C6FE95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77965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0C3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A5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85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9E40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2B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4F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EA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82446">
    <w:abstractNumId w:val="7"/>
  </w:num>
  <w:num w:numId="2" w16cid:durableId="1065689566">
    <w:abstractNumId w:val="5"/>
  </w:num>
  <w:num w:numId="3" w16cid:durableId="490559664">
    <w:abstractNumId w:val="2"/>
  </w:num>
  <w:num w:numId="4" w16cid:durableId="362093101">
    <w:abstractNumId w:val="1"/>
  </w:num>
  <w:num w:numId="5" w16cid:durableId="1477185037">
    <w:abstractNumId w:val="4"/>
  </w:num>
  <w:num w:numId="6" w16cid:durableId="502821889">
    <w:abstractNumId w:val="0"/>
  </w:num>
  <w:num w:numId="7" w16cid:durableId="188110708">
    <w:abstractNumId w:val="3"/>
  </w:num>
  <w:num w:numId="8" w16cid:durableId="10881879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C7B24"/>
    <w:rsid w:val="006D1E9A"/>
    <w:rsid w:val="006F6BCF"/>
    <w:rsid w:val="007B7594"/>
    <w:rsid w:val="00802A4E"/>
    <w:rsid w:val="00822396"/>
    <w:rsid w:val="008236B4"/>
    <w:rsid w:val="00861B3D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42521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F30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2026-03-31T12:05:00Z</dcterms:modified>
</cp:coreProperties>
</file>