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Alcindo Nardini,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65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86914E-43B2-4A70-8139-535F745E35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8E44F3-9FB7-4959-88FC-798E7FB78A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F913CD-D46F-4F08-80E2-976FDFFDD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6967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84299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41614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45781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36106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7193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