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identificação preventiva e manutenção de irregularidades na via pública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José Pedro de Oliveira, Jardim dos Ipês,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realização do serviço solicitado é fundamental para manter vias seguras e trafegáveis, melhorando a qualidade das vias, além de aumentar a segurança no trânsito, reduzindo a ocorrência de acidentes.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27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4643940" name="image2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4E63095E-B748-47C3-A028-F3E7733D89D7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CDAD68D1-0856-46A9-9758-D2A533E40138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01C13705-C092-4E32-9228-2AF4A7A610F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60084447" name="image1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283065155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39740324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2886200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316609712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71100018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