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E143E9" w14:paraId="2DEC797E" w14:textId="77777777">
      <w:pPr>
        <w:jc w:val="both"/>
        <w:rPr>
          <w:rFonts w:ascii="Arial" w:hAnsi="Arial" w:cs="Arial"/>
          <w:sz w:val="24"/>
          <w:szCs w:val="24"/>
        </w:rPr>
      </w:pPr>
    </w:p>
    <w:p w:rsidR="00E143E9" w:rsidP="00E143E9" w14:paraId="58CCBBFF" w14:textId="77777777">
      <w:pPr>
        <w:jc w:val="both"/>
        <w:rPr>
          <w:rFonts w:ascii="Arial" w:hAnsi="Arial" w:cs="Arial"/>
          <w:sz w:val="24"/>
          <w:szCs w:val="24"/>
        </w:rPr>
      </w:pPr>
    </w:p>
    <w:p w:rsidR="00E143E9" w:rsidP="00E143E9" w14:paraId="41550CAA" w14:textId="77777777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43E9" w:rsidP="00E143E9" w14:paraId="7E8F416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732EAF" w:rsidP="00732EAF" w14:paraId="23A0EC71" w14:textId="4BEA529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</w:t>
      </w:r>
      <w:r w:rsidRPr="00422F58">
        <w:rPr>
          <w:rFonts w:ascii="Arial" w:hAnsi="Arial" w:cs="Arial"/>
          <w:sz w:val="24"/>
          <w:szCs w:val="24"/>
        </w:rPr>
        <w:t>Sr.</w:t>
      </w:r>
      <w:r w:rsidRPr="00422F58">
        <w:rPr>
          <w:rFonts w:ascii="Arial" w:hAnsi="Arial" w:cs="Arial"/>
          <w:sz w:val="24"/>
          <w:szCs w:val="24"/>
        </w:rPr>
        <w:t xml:space="preserve"> Prefeito Municipal, e ele ao departamento compete</w:t>
      </w:r>
      <w:r w:rsidRPr="00422F58" w:rsidR="00A7520F">
        <w:rPr>
          <w:rFonts w:ascii="Arial" w:hAnsi="Arial" w:cs="Arial"/>
          <w:sz w:val="24"/>
          <w:szCs w:val="24"/>
        </w:rPr>
        <w:t xml:space="preserve">nte, que seja providenciado o </w:t>
      </w:r>
      <w:r w:rsidR="00732EAF">
        <w:rPr>
          <w:rFonts w:ascii="Arial" w:hAnsi="Arial" w:cs="Arial"/>
          <w:b/>
          <w:sz w:val="24"/>
          <w:szCs w:val="24"/>
        </w:rPr>
        <w:t>reparo d</w:t>
      </w:r>
      <w:r w:rsidR="009B36A7">
        <w:rPr>
          <w:rFonts w:ascii="Arial" w:hAnsi="Arial" w:cs="Arial"/>
          <w:b/>
          <w:sz w:val="24"/>
          <w:szCs w:val="24"/>
        </w:rPr>
        <w:t>a</w:t>
      </w:r>
      <w:r w:rsidR="00732EAF">
        <w:rPr>
          <w:rFonts w:ascii="Arial" w:hAnsi="Arial" w:cs="Arial"/>
          <w:b/>
          <w:sz w:val="24"/>
          <w:szCs w:val="24"/>
        </w:rPr>
        <w:t xml:space="preserve"> c</w:t>
      </w:r>
      <w:r w:rsidR="009B36A7">
        <w:rPr>
          <w:rFonts w:ascii="Arial" w:hAnsi="Arial" w:cs="Arial"/>
          <w:b/>
          <w:sz w:val="24"/>
          <w:szCs w:val="24"/>
        </w:rPr>
        <w:t>analeta</w:t>
      </w:r>
      <w:r w:rsidRPr="00422F58" w:rsidR="00A7520F">
        <w:rPr>
          <w:rFonts w:ascii="Arial" w:hAnsi="Arial" w:cs="Arial"/>
          <w:sz w:val="24"/>
          <w:szCs w:val="24"/>
        </w:rPr>
        <w:t xml:space="preserve"> localizad</w:t>
      </w:r>
      <w:r w:rsidR="009C6C11">
        <w:rPr>
          <w:rFonts w:ascii="Arial" w:hAnsi="Arial" w:cs="Arial"/>
          <w:sz w:val="24"/>
          <w:szCs w:val="24"/>
        </w:rPr>
        <w:t>a</w:t>
      </w:r>
      <w:r w:rsidRPr="00422F58" w:rsidR="00A7520F">
        <w:rPr>
          <w:rFonts w:ascii="Arial" w:hAnsi="Arial" w:cs="Arial"/>
          <w:sz w:val="24"/>
          <w:szCs w:val="24"/>
        </w:rPr>
        <w:t xml:space="preserve"> no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cruzamento </w:t>
      </w:r>
      <w:r w:rsidRPr="00422F58" w:rsidR="00993FA9">
        <w:rPr>
          <w:rFonts w:ascii="Arial" w:hAnsi="Arial" w:cs="Arial"/>
          <w:b/>
          <w:sz w:val="24"/>
          <w:szCs w:val="24"/>
        </w:rPr>
        <w:t>da Rua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="009B36A7">
        <w:rPr>
          <w:rFonts w:ascii="Arial" w:hAnsi="Arial" w:cs="Arial"/>
          <w:b/>
          <w:sz w:val="24"/>
          <w:szCs w:val="24"/>
        </w:rPr>
        <w:t>Alegria da Encarnação (antiga Rua 08)</w:t>
      </w:r>
      <w:r w:rsidRPr="00422F58" w:rsidR="00BB742D">
        <w:rPr>
          <w:rFonts w:ascii="Arial" w:hAnsi="Arial" w:cs="Arial"/>
          <w:b/>
          <w:sz w:val="24"/>
          <w:szCs w:val="24"/>
        </w:rPr>
        <w:t xml:space="preserve">, </w:t>
      </w:r>
      <w:r w:rsidRPr="00422F58" w:rsidR="00951EFE">
        <w:rPr>
          <w:rFonts w:ascii="Arial" w:hAnsi="Arial" w:cs="Arial"/>
          <w:b/>
          <w:sz w:val="24"/>
          <w:szCs w:val="24"/>
        </w:rPr>
        <w:t xml:space="preserve">no </w:t>
      </w:r>
      <w:r w:rsidR="009B36A7">
        <w:rPr>
          <w:rFonts w:ascii="Arial" w:hAnsi="Arial" w:cs="Arial"/>
          <w:b/>
          <w:sz w:val="24"/>
          <w:szCs w:val="24"/>
        </w:rPr>
        <w:t>bairro Jardim Bom Retiro, CEP: 13181-633,</w:t>
      </w:r>
      <w:r w:rsidRPr="00422F58" w:rsidR="00993FA9">
        <w:rPr>
          <w:rFonts w:ascii="Arial" w:hAnsi="Arial" w:cs="Arial"/>
          <w:b/>
          <w:sz w:val="24"/>
          <w:szCs w:val="24"/>
        </w:rPr>
        <w:t xml:space="preserve"> com a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Rua </w:t>
      </w:r>
      <w:r w:rsidR="009B36A7">
        <w:rPr>
          <w:rFonts w:ascii="Arial" w:hAnsi="Arial" w:cs="Arial"/>
          <w:b/>
          <w:sz w:val="24"/>
          <w:szCs w:val="24"/>
        </w:rPr>
        <w:t xml:space="preserve">José </w:t>
      </w:r>
      <w:r w:rsidR="009B36A7">
        <w:rPr>
          <w:rFonts w:ascii="Arial" w:hAnsi="Arial" w:cs="Arial"/>
          <w:b/>
          <w:sz w:val="24"/>
          <w:szCs w:val="24"/>
        </w:rPr>
        <w:t>Vedovatto</w:t>
      </w:r>
      <w:r w:rsidRPr="00422F58" w:rsidR="00993FA9">
        <w:rPr>
          <w:rFonts w:ascii="Arial" w:hAnsi="Arial" w:cs="Arial"/>
          <w:sz w:val="24"/>
          <w:szCs w:val="24"/>
        </w:rPr>
        <w:t>.</w:t>
      </w:r>
    </w:p>
    <w:p w:rsidR="0023061D" w:rsidRPr="00422F58" w:rsidP="00BB742D" w14:paraId="6F9B67AA" w14:textId="55B8DE21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422F58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94056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 w:rsidR="009B36A7">
        <w:rPr>
          <w:rFonts w:ascii="Arial" w:hAnsi="Arial" w:cs="Arial"/>
          <w:sz w:val="24"/>
          <w:szCs w:val="24"/>
        </w:rPr>
        <w:t>18</w:t>
      </w:r>
      <w:r w:rsidRPr="00422F58">
        <w:rPr>
          <w:rFonts w:ascii="Arial" w:hAnsi="Arial" w:cs="Arial"/>
          <w:sz w:val="24"/>
          <w:szCs w:val="24"/>
        </w:rPr>
        <w:t xml:space="preserve"> de </w:t>
      </w:r>
      <w:r w:rsidRPr="00422F58" w:rsidR="00527659">
        <w:rPr>
          <w:rFonts w:ascii="Arial" w:hAnsi="Arial" w:cs="Arial"/>
          <w:sz w:val="24"/>
          <w:szCs w:val="24"/>
        </w:rPr>
        <w:t>maio</w:t>
      </w:r>
      <w:r w:rsidRPr="00422F58"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93656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46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23061D"/>
    <w:rsid w:val="002A30A5"/>
    <w:rsid w:val="0041353F"/>
    <w:rsid w:val="00422F58"/>
    <w:rsid w:val="00460A32"/>
    <w:rsid w:val="004B2CC9"/>
    <w:rsid w:val="0051286F"/>
    <w:rsid w:val="00527659"/>
    <w:rsid w:val="00626437"/>
    <w:rsid w:val="00632FA0"/>
    <w:rsid w:val="006C41A4"/>
    <w:rsid w:val="006D1E9A"/>
    <w:rsid w:val="00732EAF"/>
    <w:rsid w:val="007E48ED"/>
    <w:rsid w:val="007F2FCC"/>
    <w:rsid w:val="008000B9"/>
    <w:rsid w:val="00822396"/>
    <w:rsid w:val="00951EFE"/>
    <w:rsid w:val="00993FA9"/>
    <w:rsid w:val="009B36A7"/>
    <w:rsid w:val="009C6C11"/>
    <w:rsid w:val="00A06CF2"/>
    <w:rsid w:val="00A7520F"/>
    <w:rsid w:val="00B0288C"/>
    <w:rsid w:val="00B1716E"/>
    <w:rsid w:val="00B81236"/>
    <w:rsid w:val="00BB742D"/>
    <w:rsid w:val="00C00C1E"/>
    <w:rsid w:val="00C36776"/>
    <w:rsid w:val="00C45EDD"/>
    <w:rsid w:val="00C860AC"/>
    <w:rsid w:val="00CD6B58"/>
    <w:rsid w:val="00CE4A74"/>
    <w:rsid w:val="00CF401E"/>
    <w:rsid w:val="00D660C9"/>
    <w:rsid w:val="00E143E9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DA10-56D3-4670-9CBE-53591093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9</cp:revision>
  <cp:lastPrinted>2021-02-25T18:05:00Z</cp:lastPrinted>
  <dcterms:created xsi:type="dcterms:W3CDTF">2021-05-03T15:03:00Z</dcterms:created>
  <dcterms:modified xsi:type="dcterms:W3CDTF">2021-05-18T11:50:00Z</dcterms:modified>
</cp:coreProperties>
</file>