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90233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3D51DE">
        <w:rPr>
          <w:sz w:val="28"/>
          <w:szCs w:val="28"/>
        </w:rPr>
        <w:t>corte para elevação de copa das árvores no canteiro central da Avenida da Amizade.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623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47C59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2026-03-30T12:15:00Z</dcterms:created>
  <dcterms:modified xsi:type="dcterms:W3CDTF">2026-03-30T12:15:00Z</dcterms:modified>
</cp:coreProperties>
</file>