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Henrique Dias,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771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B7CC99-B106-418F-8E7B-EE8B4AD1360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C038C43-1F49-4EE3-8DD4-AC79F27677A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BD96D48-BE33-4DF9-8D79-105CF50A06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6016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572095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63121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719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32464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18329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