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Cinco,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8850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4D4841-ED91-43FB-B4A3-1C4F224AA6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677AE3-284C-4F35-B33E-1EE2F54D27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3C88F9-7087-49F6-87EA-20ED153DB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6614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169208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92336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40589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92072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2205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