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Virginio Basso,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503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3E2801-0289-4605-AB61-4ED4AF774B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91EB5E-4952-4AA9-8A6F-7954583C9F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EDF549-CD19-4F9D-8767-32276B059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0543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27121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73100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33346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92899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7974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