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D6C83" w:rsidP="00B94FF6" w14:paraId="2ABD5B56" w14:textId="418E8041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P</w:t>
      </w:r>
      <w:r w:rsidRPr="007D6C83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7D6C83" w:rsidR="005C224E">
        <w:rPr>
          <w:rFonts w:ascii="Bookman Old Style" w:hAnsi="Bookman Old Style" w:cs="Arial"/>
          <w:b/>
          <w:sz w:val="24"/>
          <w:szCs w:val="24"/>
        </w:rPr>
        <w:t>202</w:t>
      </w:r>
      <w:r w:rsidR="00BA1B1D">
        <w:rPr>
          <w:rFonts w:ascii="Bookman Old Style" w:hAnsi="Bookman Old Style" w:cs="Arial"/>
          <w:b/>
          <w:sz w:val="24"/>
          <w:szCs w:val="24"/>
        </w:rPr>
        <w:t>6</w:t>
      </w:r>
    </w:p>
    <w:p w:rsidR="001D592F" w:rsidP="00B94FF6" w14:paraId="478FE333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4095D71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D6C83" w:rsidP="00B94FF6" w14:paraId="6372DDFB" w14:textId="3EDEBDAA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 xml:space="preserve">Dispõe sobre a </w:t>
      </w:r>
      <w:r w:rsidRPr="00614573">
        <w:rPr>
          <w:rFonts w:ascii="Bookman Old Style" w:hAnsi="Bookman Old Style" w:cs="Arial"/>
          <w:b/>
          <w:bCs/>
          <w:sz w:val="24"/>
          <w:szCs w:val="24"/>
        </w:rPr>
        <w:t>implanta</w:t>
      </w:r>
      <w:r>
        <w:rPr>
          <w:rFonts w:ascii="Bookman Old Style" w:hAnsi="Bookman Old Style" w:cs="Arial"/>
          <w:b/>
          <w:bCs/>
          <w:sz w:val="24"/>
          <w:szCs w:val="24"/>
        </w:rPr>
        <w:t>ção do</w:t>
      </w: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 sistema de monitoramento e registro de acesso de alunos nas escolas da rede municipal de ensino, denominado “Lei Escola Segura”, e dá outras providências</w:t>
      </w:r>
      <w:r w:rsidRPr="007D6C83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P="00B94FF6" w14:paraId="5011E24D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7D6C83" w:rsidP="00B94FF6" w14:paraId="31798889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7D6C83" w:rsidP="00B94FF6" w14:paraId="6F724723" w14:textId="744FBFD4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7D6C83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P="00B94FF6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555CDA4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7D6C83" w:rsidP="00B94FF6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B94FF6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RPr="007D6C83" w:rsidP="00B94FF6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14573" w:rsidRPr="00614573" w:rsidP="00614573" w14:paraId="04BC1168" w14:textId="16405BDA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ab/>
      </w:r>
      <w:r w:rsidRPr="00B026B7" w:rsidR="00B026B7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="00D40140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614573">
        <w:rPr>
          <w:rFonts w:ascii="Bookman Old Style" w:hAnsi="Bookman Old Style" w:cs="Arial"/>
          <w:sz w:val="24"/>
          <w:szCs w:val="24"/>
        </w:rPr>
        <w:t xml:space="preserve">Fica o Poder Executivo autorizado a implantar </w:t>
      </w:r>
      <w:r>
        <w:rPr>
          <w:rFonts w:ascii="Bookman Old Style" w:hAnsi="Bookman Old Style" w:cs="Arial"/>
          <w:sz w:val="24"/>
          <w:szCs w:val="24"/>
        </w:rPr>
        <w:t xml:space="preserve">o </w:t>
      </w:r>
      <w:r w:rsidRPr="00614573">
        <w:rPr>
          <w:rFonts w:ascii="Bookman Old Style" w:hAnsi="Bookman Old Style" w:cs="Arial"/>
          <w:sz w:val="24"/>
          <w:szCs w:val="24"/>
        </w:rPr>
        <w:t>sistema de monitoramento e registro de acesso de alunos nas escolas da rede municipal de ensino, com o objetivo de ampliar a segurança e permitir maior acompanhamento da rotina escolar pelos responsáveis.</w:t>
      </w:r>
    </w:p>
    <w:p w:rsidR="00614573" w:rsidRPr="00614573" w:rsidP="00614573" w14:paraId="3DF46B9E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14573" w:rsidRPr="00614573" w:rsidP="00614573" w14:paraId="64D1660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Art. 2º - </w:t>
      </w:r>
      <w:r w:rsidRPr="00614573">
        <w:rPr>
          <w:rFonts w:ascii="Bookman Old Style" w:hAnsi="Bookman Old Style" w:cs="Arial"/>
          <w:sz w:val="24"/>
          <w:szCs w:val="24"/>
        </w:rPr>
        <w:t>Para os fins desta Lei, o sistema poderá utilizar tecnologias de identificação eletrônica, incluindo reconhecimento facial, biometria ou outros meios digitais equivalentes, para registro de entrada e saída de alunos nas unidades escolares.</w:t>
      </w:r>
    </w:p>
    <w:p w:rsidR="00614573" w:rsidRPr="00614573" w:rsidP="00614573" w14:paraId="50436438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14573" w:rsidRPr="00614573" w:rsidP="00614573" w14:paraId="44689E1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Art. 3º - </w:t>
      </w:r>
      <w:r w:rsidRPr="00614573">
        <w:rPr>
          <w:rFonts w:ascii="Bookman Old Style" w:hAnsi="Bookman Old Style" w:cs="Arial"/>
          <w:sz w:val="24"/>
          <w:szCs w:val="24"/>
        </w:rPr>
        <w:t>O sistema poderá possibilitar o envio de notificações automáticas aos responsáveis legais, informando o registro de entrada e saída dos estudantes nas unidades escolares, por meio de aplicativo, mensagem eletrônica ou outros meios digitais disponíveis.</w:t>
      </w:r>
    </w:p>
    <w:p w:rsidR="00614573" w:rsidRPr="00614573" w:rsidP="00614573" w14:paraId="7C85F22E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14573" w:rsidP="00614573" w14:paraId="39A8CB6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Art. 4º - </w:t>
      </w:r>
      <w:r w:rsidRPr="00614573">
        <w:rPr>
          <w:rFonts w:ascii="Bookman Old Style" w:hAnsi="Bookman Old Style" w:cs="Arial"/>
          <w:sz w:val="24"/>
          <w:szCs w:val="24"/>
        </w:rPr>
        <w:t>A implementação do sistema observará, sempre que possível, as seguintes diretrizes:</w:t>
      </w:r>
    </w:p>
    <w:p w:rsidR="00614573" w:rsidRPr="00614573" w:rsidP="00614573" w14:paraId="1B9EDF5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14573" w:rsidRPr="00614573" w:rsidP="00614573" w14:paraId="1B8F9EC3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614573">
        <w:rPr>
          <w:rFonts w:ascii="Bookman Old Style" w:hAnsi="Bookman Old Style" w:cs="Arial"/>
          <w:sz w:val="24"/>
          <w:szCs w:val="24"/>
        </w:rPr>
        <w:t>ampliação</w:t>
      </w:r>
      <w:r w:rsidRPr="00614573">
        <w:rPr>
          <w:rFonts w:ascii="Bookman Old Style" w:hAnsi="Bookman Old Style" w:cs="Arial"/>
          <w:sz w:val="24"/>
          <w:szCs w:val="24"/>
        </w:rPr>
        <w:t xml:space="preserve"> da segurança nas unidades escolares da rede municipal;</w:t>
      </w:r>
    </w:p>
    <w:p w:rsidR="00614573" w:rsidRPr="00614573" w:rsidP="00614573" w14:paraId="6FCA53B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614573">
        <w:rPr>
          <w:rFonts w:ascii="Bookman Old Style" w:hAnsi="Bookman Old Style" w:cs="Arial"/>
          <w:sz w:val="24"/>
          <w:szCs w:val="24"/>
        </w:rPr>
        <w:t>fortalecimento</w:t>
      </w:r>
      <w:r w:rsidRPr="00614573">
        <w:rPr>
          <w:rFonts w:ascii="Bookman Old Style" w:hAnsi="Bookman Old Style" w:cs="Arial"/>
          <w:sz w:val="24"/>
          <w:szCs w:val="24"/>
        </w:rPr>
        <w:t xml:space="preserve"> do acompanhamento da rotina escolar pelos pais ou responsáveis;</w:t>
      </w:r>
    </w:p>
    <w:p w:rsidR="00614573" w:rsidRPr="00614573" w:rsidP="00614573" w14:paraId="3FFB5CA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III – </w:t>
      </w:r>
      <w:r w:rsidRPr="00614573">
        <w:rPr>
          <w:rFonts w:ascii="Bookman Old Style" w:hAnsi="Bookman Old Style" w:cs="Arial"/>
          <w:sz w:val="24"/>
          <w:szCs w:val="24"/>
        </w:rPr>
        <w:t>modernização do controle de presença e frequência escolar;</w:t>
      </w:r>
    </w:p>
    <w:p w:rsidR="00614573" w:rsidRPr="00614573" w:rsidP="00614573" w14:paraId="291DD779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IV – </w:t>
      </w:r>
      <w:r w:rsidRPr="00614573">
        <w:rPr>
          <w:rFonts w:ascii="Bookman Old Style" w:hAnsi="Bookman Old Style" w:cs="Arial"/>
          <w:sz w:val="24"/>
          <w:szCs w:val="24"/>
        </w:rPr>
        <w:t>incentivo</w:t>
      </w:r>
      <w:r w:rsidRPr="00614573">
        <w:rPr>
          <w:rFonts w:ascii="Bookman Old Style" w:hAnsi="Bookman Old Style" w:cs="Arial"/>
          <w:sz w:val="24"/>
          <w:szCs w:val="24"/>
        </w:rPr>
        <w:t xml:space="preserve"> ao uso de tecnologias para aprimorar os serviços públicos educacionais;</w:t>
      </w:r>
    </w:p>
    <w:p w:rsidR="00614573" w:rsidRPr="00614573" w:rsidP="00614573" w14:paraId="78DFF2E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V – </w:t>
      </w:r>
      <w:r w:rsidRPr="00614573">
        <w:rPr>
          <w:rFonts w:ascii="Bookman Old Style" w:hAnsi="Bookman Old Style" w:cs="Arial"/>
          <w:sz w:val="24"/>
          <w:szCs w:val="24"/>
        </w:rPr>
        <w:t>respeito</w:t>
      </w:r>
      <w:r w:rsidRPr="00614573">
        <w:rPr>
          <w:rFonts w:ascii="Bookman Old Style" w:hAnsi="Bookman Old Style" w:cs="Arial"/>
          <w:sz w:val="24"/>
          <w:szCs w:val="24"/>
        </w:rPr>
        <w:t xml:space="preserve"> às normas de proteção de dados pessoais;</w:t>
      </w:r>
    </w:p>
    <w:p w:rsidR="00614573" w:rsidRPr="00614573" w:rsidP="00614573" w14:paraId="42767FB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VI – </w:t>
      </w:r>
      <w:r w:rsidRPr="00614573">
        <w:rPr>
          <w:rFonts w:ascii="Bookman Old Style" w:hAnsi="Bookman Old Style" w:cs="Arial"/>
          <w:sz w:val="24"/>
          <w:szCs w:val="24"/>
        </w:rPr>
        <w:t>garantia</w:t>
      </w:r>
      <w:r w:rsidRPr="00614573">
        <w:rPr>
          <w:rFonts w:ascii="Bookman Old Style" w:hAnsi="Bookman Old Style" w:cs="Arial"/>
          <w:sz w:val="24"/>
          <w:szCs w:val="24"/>
        </w:rPr>
        <w:t xml:space="preserve"> de resposta rápida a </w:t>
      </w:r>
      <w:r w:rsidRPr="00614573">
        <w:rPr>
          <w:rFonts w:ascii="Bookman Old Style" w:hAnsi="Bookman Old Style" w:cs="Arial"/>
          <w:sz w:val="24"/>
          <w:szCs w:val="24"/>
        </w:rPr>
        <w:t>situações de emergência</w:t>
      </w:r>
      <w:r w:rsidRPr="00614573">
        <w:rPr>
          <w:rFonts w:ascii="Bookman Old Style" w:hAnsi="Bookman Old Style" w:cs="Arial"/>
          <w:sz w:val="24"/>
          <w:szCs w:val="24"/>
        </w:rPr>
        <w:t xml:space="preserve"> no ambiente escolar.</w:t>
      </w:r>
    </w:p>
    <w:p w:rsidR="00614573" w:rsidRPr="00614573" w:rsidP="00614573" w14:paraId="570EED7E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14573" w:rsidRPr="00614573" w:rsidP="00614573" w14:paraId="72B9DC5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Art. 5º - </w:t>
      </w:r>
      <w:r w:rsidRPr="00614573">
        <w:rPr>
          <w:rFonts w:ascii="Bookman Old Style" w:hAnsi="Bookman Old Style" w:cs="Arial"/>
          <w:sz w:val="24"/>
          <w:szCs w:val="24"/>
        </w:rPr>
        <w:t>O sistema poderá contar com dispositivo de emergência, como botão de acionamento imediato, destinado à comunicação rápida de ocorrências nas unidades escolares.</w:t>
      </w:r>
    </w:p>
    <w:p w:rsidR="00614573" w:rsidRPr="00614573" w:rsidP="00614573" w14:paraId="5F466F63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14573" w:rsidRPr="00614573" w:rsidP="00614573" w14:paraId="2C2BFFF5" w14:textId="2937CAF8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§1º - </w:t>
      </w:r>
      <w:r w:rsidRPr="00614573">
        <w:rPr>
          <w:rFonts w:ascii="Bookman Old Style" w:hAnsi="Bookman Old Style" w:cs="Arial"/>
          <w:sz w:val="24"/>
          <w:szCs w:val="24"/>
        </w:rPr>
        <w:t xml:space="preserve">O dispositivo de emergência deverá, sempre que possível, ser integrado à Central de Monitoramento da </w:t>
      </w:r>
      <w:r>
        <w:rPr>
          <w:rFonts w:ascii="Bookman Old Style" w:hAnsi="Bookman Old Style" w:cs="Arial"/>
          <w:sz w:val="24"/>
          <w:szCs w:val="24"/>
        </w:rPr>
        <w:t>Polícia</w:t>
      </w:r>
      <w:r w:rsidRPr="00614573">
        <w:rPr>
          <w:rFonts w:ascii="Bookman Old Style" w:hAnsi="Bookman Old Style" w:cs="Arial"/>
          <w:sz w:val="24"/>
          <w:szCs w:val="24"/>
        </w:rPr>
        <w:t xml:space="preserve"> Municipal, permitindo o atendimento imediato das ocorrências.</w:t>
      </w:r>
    </w:p>
    <w:p w:rsidR="00614573" w:rsidRPr="00614573" w:rsidP="00614573" w14:paraId="2F072F6C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14573" w:rsidRPr="00614573" w:rsidP="00614573" w14:paraId="41B31EC5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§2º </w:t>
      </w:r>
      <w:r w:rsidRPr="00614573">
        <w:rPr>
          <w:rFonts w:ascii="Bookman Old Style" w:hAnsi="Bookman Old Style" w:cs="Arial"/>
          <w:sz w:val="24"/>
          <w:szCs w:val="24"/>
        </w:rPr>
        <w:t>- A integração poderá ocorrer por meio de sistemas de comunicação direta, câmeras conectadas ou outras tecnologias que possibilitem o acionamento rápido das forças de segurança.</w:t>
      </w:r>
    </w:p>
    <w:p w:rsidR="00614573" w:rsidRPr="00614573" w:rsidP="00614573" w14:paraId="0FB051EC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614573" w:rsidRPr="00614573" w:rsidP="00614573" w14:paraId="7A4382D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Art. 6º - </w:t>
      </w:r>
      <w:r w:rsidRPr="00614573">
        <w:rPr>
          <w:rFonts w:ascii="Bookman Old Style" w:hAnsi="Bookman Old Style" w:cs="Arial"/>
          <w:sz w:val="24"/>
          <w:szCs w:val="24"/>
        </w:rPr>
        <w:t>A implantação das medidas previstas nesta Lei deverá observar as disposições da Lei Federal nº 13.709/2018 (Lei Geral de Proteção de Dados – LGPD).</w:t>
      </w:r>
    </w:p>
    <w:p w:rsidR="00614573" w:rsidRPr="00614573" w:rsidP="00614573" w14:paraId="0AFFE746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D40140" w:rsidRPr="00D40140" w:rsidP="00D97317" w14:paraId="470558CD" w14:textId="6CA389EC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b/>
          <w:bCs/>
          <w:sz w:val="24"/>
          <w:szCs w:val="24"/>
        </w:rPr>
        <w:t xml:space="preserve">Art. 7º - </w:t>
      </w:r>
      <w:r w:rsidRPr="00D97317" w:rsidR="00D97317">
        <w:rPr>
          <w:rFonts w:ascii="Bookman Old Style" w:hAnsi="Bookman Old Style" w:cs="Arial"/>
          <w:sz w:val="24"/>
          <w:szCs w:val="24"/>
        </w:rPr>
        <w:t>As despesas decorrentes da execução desta Lei correrão por conta de dotações orçamentárias próprias, suplementadas se necessário</w:t>
      </w:r>
      <w:r w:rsidRPr="00D40140">
        <w:rPr>
          <w:rFonts w:ascii="Bookman Old Style" w:hAnsi="Bookman Old Style" w:cs="Arial"/>
          <w:sz w:val="24"/>
          <w:szCs w:val="24"/>
        </w:rPr>
        <w:t>.</w:t>
      </w:r>
    </w:p>
    <w:p w:rsidR="00D40140" w:rsidRPr="00D40140" w:rsidP="00D40140" w14:paraId="332C8B3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97317" w14:paraId="4EE56F2F" w14:textId="6883C9DC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7317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614573">
        <w:rPr>
          <w:rFonts w:ascii="Bookman Old Style" w:hAnsi="Bookman Old Style" w:cs="Arial"/>
          <w:b/>
          <w:bCs/>
          <w:sz w:val="24"/>
          <w:szCs w:val="24"/>
        </w:rPr>
        <w:t>8</w:t>
      </w:r>
      <w:r w:rsidRPr="00D97317">
        <w:rPr>
          <w:rFonts w:ascii="Bookman Old Style" w:hAnsi="Bookman Old Style" w:cs="Arial"/>
          <w:b/>
          <w:bCs/>
          <w:sz w:val="24"/>
          <w:szCs w:val="24"/>
        </w:rPr>
        <w:t>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442205" w:rsidR="001711CC">
        <w:rPr>
          <w:rFonts w:ascii="Bookman Old Style" w:hAnsi="Bookman Old Style"/>
          <w:sz w:val="24"/>
          <w:szCs w:val="24"/>
        </w:rPr>
        <w:t>O poder executivo regulamentará a presente Lei naquilo que couber, no prazo de 90 dias</w:t>
      </w:r>
      <w:r w:rsidRPr="00D40140">
        <w:rPr>
          <w:rFonts w:ascii="Bookman Old Style" w:hAnsi="Bookman Old Style" w:cs="Arial"/>
          <w:sz w:val="24"/>
          <w:szCs w:val="24"/>
        </w:rPr>
        <w:t>.</w:t>
      </w:r>
    </w:p>
    <w:p w:rsidR="00D40140" w:rsidRPr="00D40140" w:rsidP="00D40140" w14:paraId="52E72C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7D6C83" w:rsidP="001711CC" w14:paraId="7E843ACE" w14:textId="1FB4A35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 w:rsidR="00614573">
        <w:rPr>
          <w:rFonts w:ascii="Bookman Old Style" w:hAnsi="Bookman Old Style" w:cs="Arial"/>
          <w:b/>
          <w:bCs/>
          <w:sz w:val="24"/>
          <w:szCs w:val="24"/>
        </w:rPr>
        <w:t>9</w:t>
      </w:r>
      <w:r w:rsidRPr="001711CC">
        <w:rPr>
          <w:rFonts w:ascii="Bookman Old Style" w:hAnsi="Bookman Old Style" w:cs="Arial"/>
          <w:b/>
          <w:bCs/>
          <w:sz w:val="24"/>
          <w:szCs w:val="24"/>
        </w:rPr>
        <w:t>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7D6C83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1711CC" w:rsidP="00B94FF6" w14:paraId="3926D005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536165" w:rsidRPr="007D6C83" w:rsidP="00B94FF6" w14:paraId="59A50D47" w14:textId="21FE477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Pr="007D6C83">
        <w:rPr>
          <w:rFonts w:ascii="Bookman Old Style" w:hAnsi="Bookman Old Style"/>
          <w:sz w:val="24"/>
          <w:szCs w:val="24"/>
        </w:rPr>
        <w:t xml:space="preserve"> 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24488D" w:rsidRPr="007D6C83" w:rsidP="00B94FF6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35784733" r:id="rId5"/>
        </w:object>
      </w:r>
    </w:p>
    <w:p w:rsidR="00536165" w:rsidRPr="007D6C83" w:rsidP="00B94FF6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D6C83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7D6C83" w:rsidP="00B94FF6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7D6C83" w:rsidP="00B94FF6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p w:rsidR="00536165" w:rsidRPr="007D6C83" w:rsidP="000E269D" w14:paraId="0B9E8C0D" w14:textId="4F7771C3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0E269D" w:rsidRPr="007D6C83" w:rsidP="000E269D" w14:paraId="0DF1C437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14573" w:rsidRPr="00614573" w:rsidP="000E269D" w14:paraId="45EF1D5A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ab/>
      </w:r>
      <w:r w:rsidRPr="007D6C83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</w:t>
      </w:r>
      <w:r w:rsidR="00B026B7">
        <w:rPr>
          <w:rFonts w:ascii="Bookman Old Style" w:hAnsi="Bookman Old Style" w:cs="Arial"/>
          <w:sz w:val="24"/>
          <w:szCs w:val="24"/>
        </w:rPr>
        <w:t>p</w:t>
      </w:r>
      <w:r w:rsidRPr="007D6C83" w:rsidR="00536165">
        <w:rPr>
          <w:rFonts w:ascii="Bookman Old Style" w:hAnsi="Bookman Old Style" w:cs="Arial"/>
          <w:sz w:val="24"/>
          <w:szCs w:val="24"/>
        </w:rPr>
        <w:t>rojeto</w:t>
      </w:r>
      <w:r w:rsidR="00B026B7">
        <w:rPr>
          <w:rFonts w:ascii="Bookman Old Style" w:hAnsi="Bookman Old Style" w:cs="Arial"/>
          <w:sz w:val="24"/>
          <w:szCs w:val="24"/>
        </w:rPr>
        <w:t xml:space="preserve"> de lei</w:t>
      </w:r>
      <w:r w:rsidRPr="007D6C83" w:rsidR="00536165">
        <w:rPr>
          <w:rFonts w:ascii="Bookman Old Style" w:hAnsi="Bookman Old Style" w:cs="Arial"/>
          <w:sz w:val="24"/>
          <w:szCs w:val="24"/>
        </w:rPr>
        <w:t>, que tem por objetivo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14573">
        <w:rPr>
          <w:rFonts w:ascii="Bookman Old Style" w:hAnsi="Bookman Old Style" w:cs="Arial"/>
          <w:sz w:val="24"/>
          <w:szCs w:val="24"/>
        </w:rPr>
        <w:t>autorizar a utilização de recursos tecnológicos voltados à segurança no ambiente escolar da rede municipal de ensino, bem como fortalecer o acompanhamento da rotina dos alunos por seus pais ou responsáveis.</w:t>
      </w:r>
    </w:p>
    <w:p w:rsidR="00614573" w:rsidRPr="00614573" w:rsidP="000E269D" w14:paraId="0145F185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14573" w:rsidRPr="00614573" w:rsidP="000E269D" w14:paraId="734F3D66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sz w:val="24"/>
          <w:szCs w:val="24"/>
        </w:rPr>
        <w:t>A entrada e saída de estudantes das unidades escolares é um dos momentos que mais exigem atenção e organização. A ausência de mecanismos eficientes de controle e comunicação pode gerar insegurança para as famílias e dificuldades no acompanhamento da rotina escolar.</w:t>
      </w:r>
    </w:p>
    <w:p w:rsidR="00614573" w:rsidRPr="00614573" w:rsidP="000E269D" w14:paraId="41F37A33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14573" w:rsidRPr="00614573" w:rsidP="000E269D" w14:paraId="34A3DD8E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sz w:val="24"/>
          <w:szCs w:val="24"/>
        </w:rPr>
        <w:t>A proposta permite que o Município utilize ferramentas modernas para registro de acesso dos alunos, com possibilidade de notificação aos responsáveis, promovendo mais transparência e tranquilidade no dia a dia.</w:t>
      </w:r>
    </w:p>
    <w:p w:rsidR="00614573" w:rsidRPr="00614573" w:rsidP="000E269D" w14:paraId="0D776110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14573" w:rsidRPr="00614573" w:rsidP="000E269D" w14:paraId="37D35970" w14:textId="2537C141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sz w:val="24"/>
          <w:szCs w:val="24"/>
        </w:rPr>
        <w:t xml:space="preserve">Além disso, o projeto prevê a possibilidade de implantação de dispositivos de emergência com acionamento direto à </w:t>
      </w:r>
      <w:r>
        <w:rPr>
          <w:rFonts w:ascii="Bookman Old Style" w:hAnsi="Bookman Old Style" w:cs="Arial"/>
          <w:sz w:val="24"/>
          <w:szCs w:val="24"/>
        </w:rPr>
        <w:t>Polícia</w:t>
      </w:r>
      <w:r w:rsidRPr="00614573">
        <w:rPr>
          <w:rFonts w:ascii="Bookman Old Style" w:hAnsi="Bookman Old Style" w:cs="Arial"/>
          <w:sz w:val="24"/>
          <w:szCs w:val="24"/>
        </w:rPr>
        <w:t xml:space="preserve"> Municipal, garantindo resposta rápida em situações de risco e reforçando a proteção de alunos, professores e servidores.</w:t>
      </w:r>
    </w:p>
    <w:p w:rsidR="00614573" w:rsidRPr="00614573" w:rsidP="000E269D" w14:paraId="421AE120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14573" w:rsidRPr="00614573" w:rsidP="000E269D" w14:paraId="1C3B4E63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sz w:val="24"/>
          <w:szCs w:val="24"/>
        </w:rPr>
        <w:t>A iniciativa contribui para tornar o ambiente escolar mais seguro, organizado e preparado para agir com agilidade diante de qualquer situação que exija atenção imediata.</w:t>
      </w:r>
    </w:p>
    <w:p w:rsidR="00614573" w:rsidRPr="00614573" w:rsidP="000E269D" w14:paraId="2A3AE390" w14:textId="77777777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14573" w:rsidP="000E269D" w14:paraId="3038DC9C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sz w:val="24"/>
          <w:szCs w:val="24"/>
        </w:rPr>
        <w:t>Também se assegura que a eventual implementação observe a legislação de proteção de dados pessoais, preservando a privacidade e a segurança das informações dos estudantes.</w:t>
      </w:r>
    </w:p>
    <w:p w:rsidR="00614573" w:rsidRPr="00614573" w:rsidP="000E269D" w14:paraId="29A829DD" w14:textId="77777777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14573" w:rsidP="000E269D" w14:paraId="0375AA78" w14:textId="10742996">
      <w:pPr>
        <w:spacing w:after="0" w:line="24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4573">
        <w:rPr>
          <w:rFonts w:ascii="Bookman Old Style" w:hAnsi="Bookman Old Style" w:cs="Arial"/>
          <w:sz w:val="24"/>
          <w:szCs w:val="24"/>
        </w:rPr>
        <w:t>Dessa forma, o projeto apresenta uma medida voltada à segurança, ao cuidado com as famílias e à melhoria do ambiente escolar, acompanhando a necessidade de modernização dos serviços públicos.</w:t>
      </w:r>
    </w:p>
    <w:p w:rsidR="000E269D" w:rsidP="000E269D" w14:paraId="5947E200" w14:textId="7777777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P="000E269D" w14:paraId="093A055B" w14:textId="35B5F111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="00444591">
        <w:rPr>
          <w:rFonts w:ascii="Bookman Old Style" w:hAnsi="Bookman Old Style"/>
          <w:sz w:val="24"/>
          <w:szCs w:val="24"/>
        </w:rPr>
        <w:t xml:space="preserve"> </w:t>
      </w:r>
      <w:r w:rsidRPr="007D6C83">
        <w:rPr>
          <w:rFonts w:ascii="Bookman Old Style" w:hAnsi="Bookman Old Style"/>
          <w:sz w:val="24"/>
          <w:szCs w:val="24"/>
        </w:rPr>
        <w:t>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B026B7" w:rsidRPr="007D6C83" w:rsidP="000E269D" w14:paraId="10D2DCA8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7D6C83" w:rsidP="000E269D" w14:paraId="11EC288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35784734" r:id="rId6"/>
        </w:object>
      </w:r>
    </w:p>
    <w:p w:rsidR="006803B2" w:rsidRPr="007D6C83" w:rsidP="000E269D" w14:paraId="2BDAE2C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D6C83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7D6C83" w:rsidP="000E269D" w14:paraId="073A1D06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DE1096" w:rsidRPr="007D6C83" w:rsidP="000E269D" w14:paraId="2A9DD2B8" w14:textId="682CF1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0F4D"/>
    <w:rsid w:val="00084503"/>
    <w:rsid w:val="00086D35"/>
    <w:rsid w:val="0009746F"/>
    <w:rsid w:val="000A1136"/>
    <w:rsid w:val="000D1C1F"/>
    <w:rsid w:val="000E269D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711CC"/>
    <w:rsid w:val="001B76BE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92E73"/>
    <w:rsid w:val="002A4905"/>
    <w:rsid w:val="002B2534"/>
    <w:rsid w:val="002B3939"/>
    <w:rsid w:val="002C0B52"/>
    <w:rsid w:val="002C5AB0"/>
    <w:rsid w:val="002E0A27"/>
    <w:rsid w:val="002F12BC"/>
    <w:rsid w:val="00305366"/>
    <w:rsid w:val="00310124"/>
    <w:rsid w:val="003248BE"/>
    <w:rsid w:val="003268A4"/>
    <w:rsid w:val="003A162D"/>
    <w:rsid w:val="003D3F70"/>
    <w:rsid w:val="003D41BA"/>
    <w:rsid w:val="003E67AA"/>
    <w:rsid w:val="0041493F"/>
    <w:rsid w:val="00442205"/>
    <w:rsid w:val="00444591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31B6"/>
    <w:rsid w:val="005D4935"/>
    <w:rsid w:val="005F37F6"/>
    <w:rsid w:val="005F3800"/>
    <w:rsid w:val="0061274C"/>
    <w:rsid w:val="00614573"/>
    <w:rsid w:val="0062386A"/>
    <w:rsid w:val="00634225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202A1"/>
    <w:rsid w:val="00724319"/>
    <w:rsid w:val="0073501D"/>
    <w:rsid w:val="00750FB0"/>
    <w:rsid w:val="0075572E"/>
    <w:rsid w:val="0077011E"/>
    <w:rsid w:val="00777B5E"/>
    <w:rsid w:val="00791FD7"/>
    <w:rsid w:val="007A2EA4"/>
    <w:rsid w:val="007D6C83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8024B"/>
    <w:rsid w:val="0099089D"/>
    <w:rsid w:val="0099682D"/>
    <w:rsid w:val="00997D6D"/>
    <w:rsid w:val="009A54E1"/>
    <w:rsid w:val="009B5B26"/>
    <w:rsid w:val="009F13A1"/>
    <w:rsid w:val="00A16EB0"/>
    <w:rsid w:val="00A34832"/>
    <w:rsid w:val="00A5004B"/>
    <w:rsid w:val="00A776ED"/>
    <w:rsid w:val="00A97B12"/>
    <w:rsid w:val="00AA659F"/>
    <w:rsid w:val="00AB4146"/>
    <w:rsid w:val="00AE5552"/>
    <w:rsid w:val="00AE76E3"/>
    <w:rsid w:val="00AF0382"/>
    <w:rsid w:val="00B026B7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A1B1D"/>
    <w:rsid w:val="00BB092A"/>
    <w:rsid w:val="00BB1A1E"/>
    <w:rsid w:val="00C14B72"/>
    <w:rsid w:val="00C203EB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40140"/>
    <w:rsid w:val="00D510ED"/>
    <w:rsid w:val="00D61CD5"/>
    <w:rsid w:val="00D63E07"/>
    <w:rsid w:val="00D65217"/>
    <w:rsid w:val="00D73064"/>
    <w:rsid w:val="00D97317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C6353"/>
    <w:rsid w:val="00ED4537"/>
    <w:rsid w:val="00EF058C"/>
    <w:rsid w:val="00F3490D"/>
    <w:rsid w:val="00F4645D"/>
    <w:rsid w:val="00F51BD0"/>
    <w:rsid w:val="00F86239"/>
    <w:rsid w:val="00F96B22"/>
    <w:rsid w:val="00FA4B51"/>
    <w:rsid w:val="00FB1532"/>
    <w:rsid w:val="00FB52E2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5233</TotalTime>
  <Pages>3</Pages>
  <Words>702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cp:lastPrinted>2025-03-10T13:24:00Z</cp:lastPrinted>
  <dcterms:created xsi:type="dcterms:W3CDTF">2023-02-13T15:01:00Z</dcterms:created>
  <dcterms:modified xsi:type="dcterms:W3CDTF">2026-03-23T18:26:00Z</dcterms:modified>
</cp:coreProperties>
</file>