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1FBED89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Rua </w:t>
      </w:r>
      <w:r w:rsidR="00B90AB8">
        <w:rPr>
          <w:rFonts w:ascii="Arial" w:hAnsi="Arial" w:cs="Arial"/>
          <w:b/>
          <w:sz w:val="24"/>
          <w:szCs w:val="24"/>
          <w:u w:val="single"/>
        </w:rPr>
        <w:t>Mariana Salgado Rocha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B90AB8">
        <w:rPr>
          <w:rFonts w:ascii="Arial" w:hAnsi="Arial" w:cs="Arial"/>
          <w:b/>
          <w:sz w:val="24"/>
          <w:szCs w:val="24"/>
          <w:u w:val="single"/>
        </w:rPr>
        <w:t>474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F355E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B90AB8">
        <w:rPr>
          <w:rFonts w:ascii="Arial" w:hAnsi="Arial" w:cs="Arial"/>
          <w:b/>
          <w:sz w:val="24"/>
          <w:szCs w:val="24"/>
          <w:u w:val="single"/>
        </w:rPr>
        <w:t xml:space="preserve">Zilda </w:t>
      </w:r>
      <w:r w:rsidR="00B90AB8">
        <w:rPr>
          <w:rFonts w:ascii="Arial" w:hAnsi="Arial" w:cs="Arial"/>
          <w:b/>
          <w:sz w:val="24"/>
          <w:szCs w:val="24"/>
          <w:u w:val="single"/>
        </w:rPr>
        <w:t>Natel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</w:t>
      </w:r>
      <w:r w:rsidR="00B90AB8">
        <w:rPr>
          <w:rFonts w:ascii="Arial" w:hAnsi="Arial" w:cs="Arial"/>
          <w:b/>
          <w:sz w:val="24"/>
          <w:szCs w:val="24"/>
          <w:u w:val="single"/>
        </w:rPr>
        <w:t>172-150</w:t>
      </w:r>
      <w:bookmarkStart w:id="1" w:name="_GoBack"/>
      <w:bookmarkEnd w:id="1"/>
      <w:r w:rsidR="0092770A">
        <w:rPr>
          <w:rFonts w:ascii="Arial" w:hAnsi="Arial" w:cs="Arial"/>
          <w:sz w:val="24"/>
          <w:szCs w:val="24"/>
        </w:rPr>
        <w:t>.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1375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597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376E26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96F19"/>
    <w:rsid w:val="007E798E"/>
    <w:rsid w:val="007F2D87"/>
    <w:rsid w:val="007F2FCC"/>
    <w:rsid w:val="008000B9"/>
    <w:rsid w:val="00822396"/>
    <w:rsid w:val="00876FE5"/>
    <w:rsid w:val="0092770A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90AB8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355E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BB73-4DAE-442D-9AFE-92FA7CEF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2021-05-18T12:27:00Z</dcterms:created>
  <dcterms:modified xsi:type="dcterms:W3CDTF">2021-05-18T12:28:00Z</dcterms:modified>
</cp:coreProperties>
</file>