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15F9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0AB0">
        <w:t>23</w:t>
      </w:r>
      <w:r w:rsidRPr="00D9727D" w:rsidR="00AA0AB0">
        <w:t xml:space="preserve"> de </w:t>
      </w:r>
      <w:r w:rsidR="00AA0AB0">
        <w:t>març</w:t>
      </w:r>
      <w:r w:rsidRPr="00D9727D" w:rsidR="00AA0AB0">
        <w:t>o de 202</w:t>
      </w:r>
      <w:r w:rsidR="00AA0AB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490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B79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4152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0AB0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B7906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30F4-FFB6-49DE-9B4E-860686CC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2026-03-23T16:38:00Z</dcterms:modified>
</cp:coreProperties>
</file>